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2E2DE7" w14:textId="4C99DE38" w:rsidR="004D6387" w:rsidRPr="00FC647A" w:rsidRDefault="006F63D2">
      <w:pPr>
        <w:rPr>
          <w:b/>
        </w:rPr>
      </w:pPr>
      <w:r>
        <w:rPr>
          <w:b/>
        </w:rPr>
        <w:t xml:space="preserve">GEF 7 </w:t>
      </w:r>
      <w:r w:rsidR="00C24104">
        <w:rPr>
          <w:b/>
        </w:rPr>
        <w:t>Core Indicator Worksheet</w:t>
      </w:r>
      <w:r w:rsidR="006A5056">
        <w:rPr>
          <w:b/>
        </w:rPr>
        <w:tab/>
      </w:r>
      <w:r w:rsidR="006A5056">
        <w:rPr>
          <w:b/>
        </w:rPr>
        <w:tab/>
      </w:r>
      <w:r w:rsidR="006A5056">
        <w:rPr>
          <w:b/>
        </w:rPr>
        <w:tab/>
      </w:r>
      <w:r w:rsidR="006A5056">
        <w:rPr>
          <w:b/>
        </w:rPr>
        <w:tab/>
      </w:r>
      <w:r w:rsidR="006A5056">
        <w:rPr>
          <w:b/>
        </w:rPr>
        <w:tab/>
      </w:r>
      <w:r w:rsidR="006A5056">
        <w:rPr>
          <w:b/>
        </w:rPr>
        <w:tab/>
      </w:r>
      <w:r w:rsidR="006A5056">
        <w:rPr>
          <w:b/>
        </w:rPr>
        <w:tab/>
        <w:t>Annex B</w:t>
      </w:r>
    </w:p>
    <w:p w14:paraId="1BA9F33B" w14:textId="77777777" w:rsidR="002202F3" w:rsidRDefault="002202F3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306"/>
        <w:gridCol w:w="935"/>
        <w:gridCol w:w="820"/>
        <w:gridCol w:w="16"/>
        <w:gridCol w:w="16"/>
        <w:gridCol w:w="842"/>
        <w:gridCol w:w="15"/>
        <w:gridCol w:w="13"/>
        <w:gridCol w:w="1298"/>
        <w:gridCol w:w="6"/>
        <w:gridCol w:w="13"/>
        <w:gridCol w:w="1449"/>
        <w:gridCol w:w="13"/>
        <w:gridCol w:w="12"/>
        <w:gridCol w:w="7"/>
        <w:gridCol w:w="1297"/>
        <w:gridCol w:w="1292"/>
      </w:tblGrid>
      <w:tr w:rsidR="00576CE6" w:rsidRPr="00A25B80" w14:paraId="0031E981" w14:textId="77777777" w:rsidTr="000631C5">
        <w:tc>
          <w:tcPr>
            <w:tcW w:w="1306" w:type="dxa"/>
            <w:shd w:val="clear" w:color="auto" w:fill="D9D9D9" w:themeFill="background1" w:themeFillShade="D9"/>
          </w:tcPr>
          <w:p w14:paraId="667175E0" w14:textId="77777777" w:rsidR="00576CE6" w:rsidRPr="00045C97" w:rsidRDefault="00576CE6" w:rsidP="005D4367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Core Indicator 1</w:t>
            </w:r>
          </w:p>
        </w:tc>
        <w:tc>
          <w:tcPr>
            <w:tcW w:w="6752" w:type="dxa"/>
            <w:gridSpan w:val="15"/>
            <w:shd w:val="clear" w:color="auto" w:fill="D9D9D9" w:themeFill="background1" w:themeFillShade="D9"/>
          </w:tcPr>
          <w:p w14:paraId="29C3F582" w14:textId="77777777" w:rsidR="00576CE6" w:rsidRPr="00045C97" w:rsidRDefault="00576CE6" w:rsidP="005D4367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Terrestrial protected areas created or under improved management for conservation and sustainable use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5DAE3B9D" w14:textId="560D43E9" w:rsidR="00576CE6" w:rsidRPr="00045C97" w:rsidRDefault="00B43229" w:rsidP="005D4367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bookmarkStart w:id="0" w:name="F_GEB_BD_target"/>
            <w:r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b/>
                <w:i/>
                <w:color w:val="000000"/>
                <w:sz w:val="18"/>
                <w:szCs w:val="18"/>
              </w:rPr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  <w:bookmarkEnd w:id="0"/>
          </w:p>
        </w:tc>
      </w:tr>
      <w:tr w:rsidR="00E30C2A" w:rsidRPr="00F76394" w14:paraId="7643B5F3" w14:textId="77777777" w:rsidTr="000631C5">
        <w:tc>
          <w:tcPr>
            <w:tcW w:w="1306" w:type="dxa"/>
            <w:shd w:val="clear" w:color="auto" w:fill="auto"/>
          </w:tcPr>
          <w:p w14:paraId="47975345" w14:textId="77777777" w:rsidR="00E30C2A" w:rsidRPr="00045C97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13625955" w14:textId="77777777" w:rsidR="00E30C2A" w:rsidRPr="00045C97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10"/>
            <w:shd w:val="clear" w:color="auto" w:fill="F2F2F2" w:themeFill="background1" w:themeFillShade="F2"/>
          </w:tcPr>
          <w:p w14:paraId="3F09CE7F" w14:textId="41E4F2DA" w:rsidR="00E30C2A" w:rsidRPr="00045C97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Hectares (1.1+1.2)</w:t>
            </w:r>
          </w:p>
        </w:tc>
      </w:tr>
      <w:tr w:rsidR="00E30C2A" w:rsidRPr="00F76394" w14:paraId="7321A924" w14:textId="074A1F02" w:rsidTr="000631C5">
        <w:tc>
          <w:tcPr>
            <w:tcW w:w="1306" w:type="dxa"/>
            <w:shd w:val="clear" w:color="auto" w:fill="auto"/>
          </w:tcPr>
          <w:p w14:paraId="01E7EDD5" w14:textId="77777777" w:rsidR="00E30C2A" w:rsidRPr="00045C97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99BC08C" w14:textId="77777777" w:rsidR="00E30C2A" w:rsidRPr="00045C97" w:rsidRDefault="00E30C2A" w:rsidP="005D4367">
            <w:pPr>
              <w:rPr>
                <w:sz w:val="18"/>
                <w:szCs w:val="18"/>
              </w:rPr>
            </w:pPr>
          </w:p>
        </w:tc>
        <w:tc>
          <w:tcPr>
            <w:tcW w:w="2804" w:type="dxa"/>
            <w:gridSpan w:val="7"/>
            <w:shd w:val="clear" w:color="auto" w:fill="F2F2F2" w:themeFill="background1" w:themeFillShade="F2"/>
          </w:tcPr>
          <w:p w14:paraId="46A85F9D" w14:textId="53931953" w:rsidR="00E30C2A" w:rsidRPr="00045C97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596" w:type="dxa"/>
            <w:gridSpan w:val="3"/>
            <w:shd w:val="clear" w:color="auto" w:fill="F2F2F2" w:themeFill="background1" w:themeFillShade="F2"/>
          </w:tcPr>
          <w:p w14:paraId="41945051" w14:textId="488FA00A" w:rsidR="00E30C2A" w:rsidRPr="00045C97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Achieved</w:t>
            </w:r>
          </w:p>
        </w:tc>
      </w:tr>
      <w:tr w:rsidR="00E30C2A" w:rsidRPr="00F76394" w14:paraId="33739CDE" w14:textId="77777777" w:rsidTr="000631C5">
        <w:tc>
          <w:tcPr>
            <w:tcW w:w="1306" w:type="dxa"/>
            <w:shd w:val="clear" w:color="auto" w:fill="auto"/>
          </w:tcPr>
          <w:p w14:paraId="393F962E" w14:textId="77777777" w:rsidR="00E30C2A" w:rsidRPr="00045C97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577127CB" w14:textId="77777777" w:rsidR="00E30C2A" w:rsidRPr="00045C97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1330" w:type="dxa"/>
            <w:gridSpan w:val="4"/>
            <w:shd w:val="clear" w:color="auto" w:fill="F2F2F2" w:themeFill="background1" w:themeFillShade="F2"/>
          </w:tcPr>
          <w:p w14:paraId="5F2C0C22" w14:textId="09951ED9" w:rsidR="00E30C2A" w:rsidRPr="00045C97" w:rsidRDefault="00E30C2A" w:rsidP="00E30C2A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74" w:type="dxa"/>
            <w:gridSpan w:val="3"/>
            <w:shd w:val="clear" w:color="auto" w:fill="F2F2F2" w:themeFill="background1" w:themeFillShade="F2"/>
          </w:tcPr>
          <w:p w14:paraId="56AB3ACE" w14:textId="38CD1ED5" w:rsidR="00E30C2A" w:rsidRPr="00045C97" w:rsidRDefault="00E30C2A" w:rsidP="00E30C2A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304" w:type="dxa"/>
            <w:gridSpan w:val="2"/>
            <w:shd w:val="clear" w:color="auto" w:fill="F2F2F2" w:themeFill="background1" w:themeFillShade="F2"/>
          </w:tcPr>
          <w:p w14:paraId="0792AE3C" w14:textId="3024AD78" w:rsidR="00E30C2A" w:rsidRPr="00045C97" w:rsidRDefault="00E30C2A" w:rsidP="00E30C2A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2B1082B8" w14:textId="0A1F9124" w:rsidR="00E30C2A" w:rsidRPr="00045C97" w:rsidRDefault="00E30C2A" w:rsidP="00E30C2A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E30C2A" w:rsidRPr="00F76394" w14:paraId="4F0C7C25" w14:textId="77777777" w:rsidTr="000631C5">
        <w:tc>
          <w:tcPr>
            <w:tcW w:w="1306" w:type="dxa"/>
            <w:shd w:val="clear" w:color="auto" w:fill="auto"/>
          </w:tcPr>
          <w:p w14:paraId="637663A5" w14:textId="77777777" w:rsidR="00E30C2A" w:rsidRPr="00045C97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4FD999B1" w14:textId="77777777" w:rsidR="00E30C2A" w:rsidRPr="00045C97" w:rsidRDefault="00E30C2A" w:rsidP="00E30C2A">
            <w:pPr>
              <w:rPr>
                <w:sz w:val="18"/>
                <w:szCs w:val="18"/>
              </w:rPr>
            </w:pPr>
          </w:p>
        </w:tc>
        <w:tc>
          <w:tcPr>
            <w:tcW w:w="1330" w:type="dxa"/>
            <w:gridSpan w:val="4"/>
            <w:shd w:val="clear" w:color="auto" w:fill="F2F2F2" w:themeFill="background1" w:themeFillShade="F2"/>
          </w:tcPr>
          <w:p w14:paraId="66483398" w14:textId="7D538F91" w:rsidR="00E30C2A" w:rsidRPr="00045C97" w:rsidRDefault="00E30C2A" w:rsidP="00E30C2A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4" w:type="dxa"/>
            <w:gridSpan w:val="3"/>
            <w:shd w:val="clear" w:color="auto" w:fill="F2F2F2" w:themeFill="background1" w:themeFillShade="F2"/>
          </w:tcPr>
          <w:p w14:paraId="5617A573" w14:textId="09B7A5F0" w:rsidR="00E30C2A" w:rsidRPr="00045C97" w:rsidRDefault="00E30C2A" w:rsidP="00E30C2A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4" w:type="dxa"/>
            <w:gridSpan w:val="2"/>
            <w:shd w:val="clear" w:color="auto" w:fill="F2F2F2" w:themeFill="background1" w:themeFillShade="F2"/>
          </w:tcPr>
          <w:p w14:paraId="20BD9008" w14:textId="6565B031" w:rsidR="00E30C2A" w:rsidRPr="00045C97" w:rsidRDefault="00E30C2A" w:rsidP="00E30C2A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69E9F297" w14:textId="092536FF" w:rsidR="00E30C2A" w:rsidRPr="00045C97" w:rsidRDefault="00E30C2A" w:rsidP="00E30C2A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F76394" w14:paraId="1CA90BF9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15D7A9D2" w14:textId="77777777" w:rsidR="00576CE6" w:rsidRPr="00045C97" w:rsidRDefault="00576CE6" w:rsidP="005D4367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1.1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0D9A9A5C" w14:textId="77777777" w:rsidR="00576CE6" w:rsidRPr="00045C97" w:rsidRDefault="00576CE6" w:rsidP="005D4367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Terrestrial protected areas newly created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7F207EAF" w14:textId="77777777" w:rsidR="00576CE6" w:rsidRPr="00045C97" w:rsidRDefault="00576CE6" w:rsidP="005D4367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F76394" w14:paraId="7137DA56" w14:textId="77777777" w:rsidTr="000631C5">
        <w:trPr>
          <w:trHeight w:val="125"/>
        </w:trPr>
        <w:tc>
          <w:tcPr>
            <w:tcW w:w="1306" w:type="dxa"/>
            <w:vMerge w:val="restart"/>
            <w:vAlign w:val="center"/>
          </w:tcPr>
          <w:p w14:paraId="1C3D1A03" w14:textId="77777777" w:rsidR="00576CE6" w:rsidRPr="00045C97" w:rsidRDefault="00576CE6" w:rsidP="005D4367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vAlign w:val="center"/>
          </w:tcPr>
          <w:p w14:paraId="6F1BB4A9" w14:textId="77777777" w:rsidR="00576CE6" w:rsidRPr="00045C97" w:rsidRDefault="00576CE6" w:rsidP="005D4367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WDPA ID</w:t>
            </w:r>
          </w:p>
        </w:tc>
        <w:tc>
          <w:tcPr>
            <w:tcW w:w="1722" w:type="dxa"/>
            <w:gridSpan w:val="6"/>
            <w:vMerge w:val="restart"/>
            <w:vAlign w:val="center"/>
          </w:tcPr>
          <w:p w14:paraId="14EEB3DA" w14:textId="77777777" w:rsidR="00576CE6" w:rsidRPr="00045C97" w:rsidRDefault="00576CE6" w:rsidP="005D4367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IUCN category</w:t>
            </w:r>
          </w:p>
        </w:tc>
        <w:tc>
          <w:tcPr>
            <w:tcW w:w="5387" w:type="dxa"/>
            <w:gridSpan w:val="9"/>
          </w:tcPr>
          <w:p w14:paraId="247680CC" w14:textId="77777777" w:rsidR="00576CE6" w:rsidRPr="00045C97" w:rsidRDefault="00576CE6" w:rsidP="00287708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Hectares</w:t>
            </w:r>
          </w:p>
        </w:tc>
      </w:tr>
      <w:tr w:rsidR="00576CE6" w:rsidRPr="00F76394" w14:paraId="6DD1F60C" w14:textId="77777777" w:rsidTr="000631C5">
        <w:trPr>
          <w:trHeight w:val="58"/>
        </w:trPr>
        <w:tc>
          <w:tcPr>
            <w:tcW w:w="1306" w:type="dxa"/>
            <w:vMerge/>
          </w:tcPr>
          <w:p w14:paraId="06C01958" w14:textId="77777777" w:rsidR="00576CE6" w:rsidRPr="00045C97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2990170" w14:textId="77777777" w:rsidR="00576CE6" w:rsidRPr="00045C97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12D8EF92" w14:textId="77777777" w:rsidR="00576CE6" w:rsidRPr="00045C97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276B6B43" w14:textId="77777777" w:rsidR="00576CE6" w:rsidRPr="00045C97" w:rsidRDefault="00576CE6" w:rsidP="00287708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5EFEBE28" w14:textId="77777777" w:rsidR="00576CE6" w:rsidRPr="00045C97" w:rsidRDefault="00576CE6" w:rsidP="00287708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576CE6" w:rsidRPr="00F76394" w14:paraId="6B83EE97" w14:textId="77777777" w:rsidTr="000631C5">
        <w:trPr>
          <w:trHeight w:val="58"/>
        </w:trPr>
        <w:tc>
          <w:tcPr>
            <w:tcW w:w="1306" w:type="dxa"/>
            <w:vMerge/>
          </w:tcPr>
          <w:p w14:paraId="2AD90B51" w14:textId="77777777" w:rsidR="00576CE6" w:rsidRPr="00045C97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393FE10" w14:textId="77777777" w:rsidR="00576CE6" w:rsidRPr="00045C97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3F868B46" w14:textId="77777777" w:rsidR="00576CE6" w:rsidRPr="00045C97" w:rsidRDefault="00576CE6" w:rsidP="005D4367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2799BFA4" w14:textId="77777777" w:rsidR="00576CE6" w:rsidRPr="00045C97" w:rsidRDefault="00576CE6" w:rsidP="00287708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5059CDCB" w14:textId="77777777" w:rsidR="00576CE6" w:rsidRPr="00045C97" w:rsidRDefault="00576CE6" w:rsidP="00287708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2038CF12" w14:textId="77777777" w:rsidR="00576CE6" w:rsidRPr="00045C97" w:rsidRDefault="00576CE6" w:rsidP="00287708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3E6CB5B6" w14:textId="77777777" w:rsidR="00576CE6" w:rsidRPr="00045C97" w:rsidRDefault="00576CE6" w:rsidP="00287708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576CE6" w:rsidRPr="00F76394" w14:paraId="040255DD" w14:textId="77777777" w:rsidTr="000631C5">
        <w:trPr>
          <w:trHeight w:val="125"/>
        </w:trPr>
        <w:tc>
          <w:tcPr>
            <w:tcW w:w="1306" w:type="dxa"/>
          </w:tcPr>
          <w:p w14:paraId="3F651124" w14:textId="77777777" w:rsidR="00576CE6" w:rsidRPr="00045C97" w:rsidRDefault="00576CE6" w:rsidP="005D4367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234F5657" w14:textId="77777777" w:rsidR="00576CE6" w:rsidRPr="00045C97" w:rsidRDefault="00576CE6" w:rsidP="005D4367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2" w:type="dxa"/>
            <w:gridSpan w:val="6"/>
          </w:tcPr>
          <w:p w14:paraId="35B00D4A" w14:textId="6AD7AE92" w:rsidR="00576CE6" w:rsidRPr="00045C97" w:rsidRDefault="002202F3" w:rsidP="005D4367">
            <w:pPr>
              <w:jc w:val="right"/>
              <w:rPr>
                <w:sz w:val="18"/>
                <w:szCs w:val="18"/>
              </w:rPr>
            </w:pPr>
            <w:r w:rsidRPr="00045C97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bookmarkStart w:id="1" w:name="PPG_fa_01"/>
            <w:r w:rsidRPr="00045C97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C350F4">
              <w:rPr>
                <w:color w:val="000000"/>
                <w:sz w:val="18"/>
                <w:szCs w:val="18"/>
              </w:rPr>
            </w:r>
            <w:r w:rsidR="00C350F4">
              <w:rPr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color w:val="000000"/>
                <w:sz w:val="18"/>
                <w:szCs w:val="18"/>
              </w:rPr>
              <w:fldChar w:fldCharType="end"/>
            </w:r>
            <w:bookmarkEnd w:id="1"/>
            <w:r w:rsidRPr="00045C97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7" w:type="dxa"/>
            <w:gridSpan w:val="3"/>
          </w:tcPr>
          <w:p w14:paraId="3DFAA6E0" w14:textId="77777777" w:rsidR="00576CE6" w:rsidRPr="00045C97" w:rsidRDefault="00576CE6" w:rsidP="005D4367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3E0B4CB" w14:textId="77777777" w:rsidR="00576CE6" w:rsidRPr="00045C97" w:rsidRDefault="00576CE6" w:rsidP="005D4367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6E84AC48" w14:textId="77777777" w:rsidR="00576CE6" w:rsidRPr="00045C97" w:rsidRDefault="00576CE6" w:rsidP="005D4367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2D22C81" w14:textId="77777777" w:rsidR="00576CE6" w:rsidRPr="00045C97" w:rsidRDefault="00576CE6" w:rsidP="005D4367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2202F3" w:rsidRPr="00F76394" w14:paraId="0818381B" w14:textId="77777777" w:rsidTr="000631C5">
        <w:tc>
          <w:tcPr>
            <w:tcW w:w="1306" w:type="dxa"/>
          </w:tcPr>
          <w:p w14:paraId="68A4C2A5" w14:textId="77777777" w:rsidR="002202F3" w:rsidRPr="00045C97" w:rsidRDefault="002202F3" w:rsidP="002202F3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13CC1919" w14:textId="77777777" w:rsidR="002202F3" w:rsidRPr="00045C97" w:rsidRDefault="002202F3" w:rsidP="002202F3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2" w:type="dxa"/>
            <w:gridSpan w:val="6"/>
          </w:tcPr>
          <w:p w14:paraId="17EB8FCD" w14:textId="432D20F4" w:rsidR="002202F3" w:rsidRPr="00045C97" w:rsidRDefault="002202F3" w:rsidP="002202F3">
            <w:pPr>
              <w:jc w:val="right"/>
              <w:rPr>
                <w:sz w:val="18"/>
                <w:szCs w:val="18"/>
              </w:rPr>
            </w:pPr>
            <w:r w:rsidRPr="00045C97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r w:rsidRPr="00045C97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C350F4">
              <w:rPr>
                <w:color w:val="000000"/>
                <w:sz w:val="18"/>
                <w:szCs w:val="18"/>
              </w:rPr>
            </w:r>
            <w:r w:rsidR="00C350F4">
              <w:rPr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color w:val="000000"/>
                <w:sz w:val="18"/>
                <w:szCs w:val="18"/>
              </w:rPr>
              <w:fldChar w:fldCharType="end"/>
            </w:r>
            <w:r w:rsidRPr="00045C97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7" w:type="dxa"/>
            <w:gridSpan w:val="3"/>
          </w:tcPr>
          <w:p w14:paraId="42F87C65" w14:textId="77777777" w:rsidR="002202F3" w:rsidRPr="00045C97" w:rsidRDefault="002202F3" w:rsidP="002202F3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1C90F20" w14:textId="77777777" w:rsidR="002202F3" w:rsidRPr="00045C97" w:rsidRDefault="002202F3" w:rsidP="002202F3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29560FB3" w14:textId="77777777" w:rsidR="002202F3" w:rsidRPr="00045C97" w:rsidRDefault="002202F3" w:rsidP="002202F3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5A50E08" w14:textId="77777777" w:rsidR="002202F3" w:rsidRPr="00045C97" w:rsidRDefault="002202F3" w:rsidP="002202F3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AB5800" w:rsidRPr="00F76394" w14:paraId="3DFD724C" w14:textId="77777777" w:rsidTr="000631C5">
        <w:tc>
          <w:tcPr>
            <w:tcW w:w="1306" w:type="dxa"/>
          </w:tcPr>
          <w:p w14:paraId="242D0634" w14:textId="77777777" w:rsidR="00AB5800" w:rsidRPr="00045C97" w:rsidRDefault="00AB5800" w:rsidP="00AB5800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E53BAAD" w14:textId="77777777" w:rsidR="00AB5800" w:rsidRPr="00045C97" w:rsidRDefault="00AB5800" w:rsidP="00AB5800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1D2D6B1F" w14:textId="6C3E637C" w:rsidR="00AB5800" w:rsidRPr="00045C97" w:rsidRDefault="00246250" w:rsidP="00045C97">
            <w:pPr>
              <w:jc w:val="right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Sum</w:t>
            </w:r>
          </w:p>
        </w:tc>
        <w:tc>
          <w:tcPr>
            <w:tcW w:w="1317" w:type="dxa"/>
            <w:gridSpan w:val="3"/>
          </w:tcPr>
          <w:p w14:paraId="727349DE" w14:textId="79C03975" w:rsidR="00AB5800" w:rsidRPr="00045C97" w:rsidRDefault="00AB5800" w:rsidP="00AB5800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BE5C009" w14:textId="5E692F52" w:rsidR="00AB5800" w:rsidRPr="00045C97" w:rsidRDefault="00AB5800" w:rsidP="00AB5800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4804F2CF" w14:textId="04493356" w:rsidR="00AB5800" w:rsidRPr="00045C97" w:rsidRDefault="00AB5800" w:rsidP="00AB5800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0E3CB5D" w14:textId="074315DB" w:rsidR="00AB5800" w:rsidRPr="00045C97" w:rsidRDefault="00AB5800" w:rsidP="00AB5800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576CE6" w:rsidRPr="00F76394" w14:paraId="4B68895A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500D41D9" w14:textId="77777777" w:rsidR="00576CE6" w:rsidRPr="00045C97" w:rsidRDefault="00576CE6" w:rsidP="005D4367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1.2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27A3F1C8" w14:textId="3D4D2829" w:rsidR="00576CE6" w:rsidRPr="00045C97" w:rsidRDefault="00AB5800" w:rsidP="005D4367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Terrestrial</w:t>
            </w:r>
            <w:r w:rsidR="00576CE6" w:rsidRPr="00045C97">
              <w:rPr>
                <w:sz w:val="18"/>
                <w:szCs w:val="18"/>
              </w:rPr>
              <w:t xml:space="preserve"> protected areas under improved management </w:t>
            </w:r>
            <w:r w:rsidRPr="00045C97">
              <w:rPr>
                <w:sz w:val="18"/>
                <w:szCs w:val="18"/>
              </w:rPr>
              <w:t>effectiveness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577F583A" w14:textId="77777777" w:rsidR="00576CE6" w:rsidRPr="00045C97" w:rsidRDefault="00576CE6" w:rsidP="005D4367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F76394" w14:paraId="62FE7C68" w14:textId="77777777" w:rsidTr="000631C5">
        <w:trPr>
          <w:trHeight w:val="125"/>
        </w:trPr>
        <w:tc>
          <w:tcPr>
            <w:tcW w:w="1306" w:type="dxa"/>
            <w:vMerge w:val="restart"/>
            <w:vAlign w:val="center"/>
          </w:tcPr>
          <w:p w14:paraId="046A2B33" w14:textId="77777777" w:rsidR="000631C5" w:rsidRPr="00045C97" w:rsidRDefault="000631C5" w:rsidP="005D4367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vAlign w:val="center"/>
          </w:tcPr>
          <w:p w14:paraId="7807ED69" w14:textId="77777777" w:rsidR="000631C5" w:rsidRPr="00045C97" w:rsidRDefault="000631C5" w:rsidP="005D4367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WDPA ID</w:t>
            </w:r>
          </w:p>
        </w:tc>
        <w:tc>
          <w:tcPr>
            <w:tcW w:w="836" w:type="dxa"/>
            <w:gridSpan w:val="2"/>
            <w:vMerge w:val="restart"/>
            <w:vAlign w:val="center"/>
          </w:tcPr>
          <w:p w14:paraId="632BC396" w14:textId="77777777" w:rsidR="000631C5" w:rsidRPr="00045C97" w:rsidRDefault="000631C5" w:rsidP="005D4367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IUCN category</w:t>
            </w:r>
          </w:p>
        </w:tc>
        <w:tc>
          <w:tcPr>
            <w:tcW w:w="886" w:type="dxa"/>
            <w:gridSpan w:val="4"/>
            <w:vMerge w:val="restart"/>
            <w:vAlign w:val="center"/>
          </w:tcPr>
          <w:p w14:paraId="0BA39EAA" w14:textId="74E1C98C" w:rsidR="000631C5" w:rsidRPr="00045C97" w:rsidRDefault="00B806E9" w:rsidP="005D436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Hectares</w:t>
            </w:r>
          </w:p>
        </w:tc>
        <w:tc>
          <w:tcPr>
            <w:tcW w:w="5387" w:type="dxa"/>
            <w:gridSpan w:val="9"/>
          </w:tcPr>
          <w:p w14:paraId="20FB47CE" w14:textId="438976E9" w:rsidR="000631C5" w:rsidRPr="00045C97" w:rsidRDefault="000631C5" w:rsidP="0058686A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METT Score (Scale 1-3)</w:t>
            </w:r>
          </w:p>
        </w:tc>
      </w:tr>
      <w:tr w:rsidR="000631C5" w:rsidRPr="00F76394" w14:paraId="43B464E6" w14:textId="77777777" w:rsidTr="000631C5">
        <w:trPr>
          <w:trHeight w:val="58"/>
        </w:trPr>
        <w:tc>
          <w:tcPr>
            <w:tcW w:w="1306" w:type="dxa"/>
            <w:vMerge/>
          </w:tcPr>
          <w:p w14:paraId="57F78210" w14:textId="77777777" w:rsidR="000631C5" w:rsidRPr="00045C97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D458950" w14:textId="77777777" w:rsidR="000631C5" w:rsidRPr="00045C97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gridSpan w:val="2"/>
            <w:vMerge/>
          </w:tcPr>
          <w:p w14:paraId="7FB1924F" w14:textId="77777777" w:rsidR="000631C5" w:rsidRPr="00045C97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86" w:type="dxa"/>
            <w:gridSpan w:val="4"/>
            <w:vMerge/>
          </w:tcPr>
          <w:p w14:paraId="2D2D725F" w14:textId="77777777" w:rsidR="000631C5" w:rsidRPr="00045C97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5A46CF24" w14:textId="4E9E6249" w:rsidR="000631C5" w:rsidRPr="00045C97" w:rsidRDefault="000631C5" w:rsidP="0058686A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69858E63" w14:textId="77777777" w:rsidR="000631C5" w:rsidRPr="00045C97" w:rsidRDefault="000631C5" w:rsidP="0058686A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0631C5" w:rsidRPr="00F76394" w14:paraId="5927D872" w14:textId="77777777" w:rsidTr="000631C5">
        <w:trPr>
          <w:trHeight w:val="58"/>
        </w:trPr>
        <w:tc>
          <w:tcPr>
            <w:tcW w:w="1306" w:type="dxa"/>
            <w:vMerge/>
          </w:tcPr>
          <w:p w14:paraId="7A8FABD6" w14:textId="77777777" w:rsidR="000631C5" w:rsidRPr="00045C97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4C01A3D" w14:textId="77777777" w:rsidR="000631C5" w:rsidRPr="00045C97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36" w:type="dxa"/>
            <w:gridSpan w:val="2"/>
            <w:vMerge/>
          </w:tcPr>
          <w:p w14:paraId="08BB8CC6" w14:textId="77777777" w:rsidR="000631C5" w:rsidRPr="00045C97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886" w:type="dxa"/>
            <w:gridSpan w:val="4"/>
            <w:vMerge/>
          </w:tcPr>
          <w:p w14:paraId="07C2936D" w14:textId="77777777" w:rsidR="000631C5" w:rsidRPr="00045C97" w:rsidRDefault="000631C5" w:rsidP="005D4367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E145017" w14:textId="08CBA697" w:rsidR="000631C5" w:rsidRPr="00045C97" w:rsidRDefault="000631C5" w:rsidP="0058686A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0C5132C3" w14:textId="77777777" w:rsidR="000631C5" w:rsidRPr="00045C97" w:rsidRDefault="000631C5" w:rsidP="0058686A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2215235B" w14:textId="77777777" w:rsidR="000631C5" w:rsidRPr="00045C97" w:rsidRDefault="000631C5" w:rsidP="0058686A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FFA1C99" w14:textId="77777777" w:rsidR="000631C5" w:rsidRPr="00045C97" w:rsidRDefault="000631C5" w:rsidP="0058686A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0403A7EA" w14:textId="77777777" w:rsidTr="000631C5">
        <w:tc>
          <w:tcPr>
            <w:tcW w:w="1306" w:type="dxa"/>
          </w:tcPr>
          <w:p w14:paraId="68A77676" w14:textId="337C776E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7B78800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20" w:type="dxa"/>
          </w:tcPr>
          <w:p w14:paraId="58D493B6" w14:textId="7A22BD4C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r w:rsidRPr="00045C97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C350F4">
              <w:rPr>
                <w:color w:val="000000"/>
                <w:sz w:val="18"/>
                <w:szCs w:val="18"/>
              </w:rPr>
            </w:r>
            <w:r w:rsidR="00C350F4">
              <w:rPr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color w:val="000000"/>
                <w:sz w:val="18"/>
                <w:szCs w:val="18"/>
              </w:rPr>
              <w:fldChar w:fldCharType="end"/>
            </w:r>
            <w:r w:rsidRPr="00045C97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902" w:type="dxa"/>
            <w:gridSpan w:val="5"/>
          </w:tcPr>
          <w:p w14:paraId="008DBEED" w14:textId="5D1B6BC6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191826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91826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91826">
              <w:rPr>
                <w:i/>
                <w:color w:val="000000"/>
                <w:sz w:val="18"/>
                <w:szCs w:val="18"/>
              </w:rPr>
            </w:r>
            <w:r w:rsidRPr="00191826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Pr="00191826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6E33A107" w14:textId="2B47732D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DB589AB" w14:textId="3C68114B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486F5656" w14:textId="461AD356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2500CB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737C1A14" w14:textId="77777777" w:rsidTr="000631C5">
        <w:tc>
          <w:tcPr>
            <w:tcW w:w="1306" w:type="dxa"/>
          </w:tcPr>
          <w:p w14:paraId="1B4D65BF" w14:textId="6A396C4E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03450A8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20" w:type="dxa"/>
          </w:tcPr>
          <w:p w14:paraId="0AB1DB73" w14:textId="1E7285EE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r w:rsidRPr="00045C97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C350F4">
              <w:rPr>
                <w:color w:val="000000"/>
                <w:sz w:val="18"/>
                <w:szCs w:val="18"/>
              </w:rPr>
            </w:r>
            <w:r w:rsidR="00C350F4">
              <w:rPr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color w:val="000000"/>
                <w:sz w:val="18"/>
                <w:szCs w:val="18"/>
              </w:rPr>
              <w:fldChar w:fldCharType="end"/>
            </w:r>
            <w:r w:rsidRPr="00045C97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902" w:type="dxa"/>
            <w:gridSpan w:val="5"/>
          </w:tcPr>
          <w:p w14:paraId="1CDC9843" w14:textId="7A13E661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191826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191826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191826">
              <w:rPr>
                <w:i/>
                <w:color w:val="000000"/>
                <w:sz w:val="18"/>
                <w:szCs w:val="18"/>
              </w:rPr>
            </w:r>
            <w:r w:rsidRPr="00191826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Pr="00191826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643C8EAA" w14:textId="5D7B5762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239EFF6" w14:textId="748BC12E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03B75D41" w14:textId="0DF78CA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C81328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F76394" w14:paraId="38B9BC3A" w14:textId="77777777" w:rsidTr="000631C5">
        <w:tc>
          <w:tcPr>
            <w:tcW w:w="1306" w:type="dxa"/>
          </w:tcPr>
          <w:p w14:paraId="7B01794B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2973CCB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7F03E5AC" w14:textId="00618595" w:rsidR="000631C5" w:rsidRPr="00045C97" w:rsidRDefault="000631C5" w:rsidP="000631C5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Sum</w:t>
            </w:r>
          </w:p>
        </w:tc>
        <w:tc>
          <w:tcPr>
            <w:tcW w:w="1317" w:type="dxa"/>
            <w:gridSpan w:val="3"/>
          </w:tcPr>
          <w:p w14:paraId="538F04F3" w14:textId="680E1A2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0BDCCCC" w14:textId="1498B2D3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="007C3AE7">
              <w:rPr>
                <w:i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7C6684DF" w14:textId="099D919A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4046C41" w14:textId="7CE78846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A25B80" w14:paraId="72C5C4DB" w14:textId="77777777" w:rsidTr="000631C5">
        <w:tc>
          <w:tcPr>
            <w:tcW w:w="1306" w:type="dxa"/>
            <w:shd w:val="clear" w:color="auto" w:fill="D9D9D9" w:themeFill="background1" w:themeFillShade="D9"/>
          </w:tcPr>
          <w:p w14:paraId="5CE2E1DC" w14:textId="77777777" w:rsidR="000631C5" w:rsidRPr="00045C97" w:rsidRDefault="000631C5" w:rsidP="000631C5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Core Indicator 2</w:t>
            </w:r>
          </w:p>
        </w:tc>
        <w:tc>
          <w:tcPr>
            <w:tcW w:w="6752" w:type="dxa"/>
            <w:gridSpan w:val="15"/>
            <w:shd w:val="clear" w:color="auto" w:fill="D9D9D9" w:themeFill="background1" w:themeFillShade="D9"/>
          </w:tcPr>
          <w:p w14:paraId="06FF92F6" w14:textId="77777777" w:rsidR="000631C5" w:rsidRPr="00045C97" w:rsidRDefault="000631C5" w:rsidP="000631C5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Marine protected areas created or under improved management for conservation and sustainable use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15B59946" w14:textId="74566673" w:rsidR="000631C5" w:rsidRPr="00045C97" w:rsidRDefault="000631C5" w:rsidP="000631C5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b/>
                <w:i/>
                <w:color w:val="000000"/>
                <w:sz w:val="18"/>
                <w:szCs w:val="18"/>
              </w:rPr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F76394" w14:paraId="0FA257D9" w14:textId="77777777" w:rsidTr="000631C5">
        <w:tc>
          <w:tcPr>
            <w:tcW w:w="1306" w:type="dxa"/>
            <w:shd w:val="clear" w:color="auto" w:fill="auto"/>
          </w:tcPr>
          <w:p w14:paraId="790FED57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73112068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5415" w:type="dxa"/>
            <w:gridSpan w:val="11"/>
            <w:shd w:val="clear" w:color="auto" w:fill="F2F2F2" w:themeFill="background1" w:themeFillShade="F2"/>
          </w:tcPr>
          <w:p w14:paraId="73153515" w14:textId="6D5686FC" w:rsidR="000631C5" w:rsidRPr="003939F7" w:rsidRDefault="000631C5" w:rsidP="000631C5">
            <w:pPr>
              <w:jc w:val="center"/>
              <w:rPr>
                <w:color w:val="000000"/>
                <w:sz w:val="18"/>
                <w:szCs w:val="18"/>
              </w:rPr>
            </w:pPr>
            <w:r w:rsidRPr="003939F7">
              <w:rPr>
                <w:color w:val="000000"/>
                <w:sz w:val="18"/>
                <w:szCs w:val="18"/>
              </w:rPr>
              <w:t>Hectares (2.1+2.2)</w:t>
            </w:r>
          </w:p>
        </w:tc>
      </w:tr>
      <w:tr w:rsidR="000631C5" w:rsidRPr="00F76394" w14:paraId="3EF95DA5" w14:textId="77777777" w:rsidTr="000631C5">
        <w:tc>
          <w:tcPr>
            <w:tcW w:w="1306" w:type="dxa"/>
            <w:shd w:val="clear" w:color="auto" w:fill="auto"/>
          </w:tcPr>
          <w:p w14:paraId="163AFC47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6FECEB22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807" w:type="dxa"/>
            <w:gridSpan w:val="7"/>
            <w:shd w:val="clear" w:color="auto" w:fill="F2F2F2" w:themeFill="background1" w:themeFillShade="F2"/>
          </w:tcPr>
          <w:p w14:paraId="1677892D" w14:textId="2627EDE6" w:rsidR="000631C5" w:rsidRPr="003939F7" w:rsidRDefault="000631C5" w:rsidP="000631C5">
            <w:pPr>
              <w:jc w:val="center"/>
              <w:rPr>
                <w:sz w:val="18"/>
                <w:szCs w:val="18"/>
              </w:rPr>
            </w:pPr>
            <w:r w:rsidRPr="003939F7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8" w:type="dxa"/>
            <w:gridSpan w:val="4"/>
            <w:shd w:val="clear" w:color="auto" w:fill="F2F2F2" w:themeFill="background1" w:themeFillShade="F2"/>
          </w:tcPr>
          <w:p w14:paraId="6F057228" w14:textId="18FF449D" w:rsidR="000631C5" w:rsidRPr="003939F7" w:rsidRDefault="000631C5" w:rsidP="000631C5">
            <w:pPr>
              <w:jc w:val="center"/>
              <w:rPr>
                <w:color w:val="000000"/>
                <w:sz w:val="18"/>
                <w:szCs w:val="18"/>
              </w:rPr>
            </w:pPr>
            <w:r w:rsidRPr="003939F7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0631C5" w:rsidRPr="00F76394" w14:paraId="443E4BC0" w14:textId="77777777" w:rsidTr="000631C5">
        <w:tc>
          <w:tcPr>
            <w:tcW w:w="1306" w:type="dxa"/>
            <w:shd w:val="clear" w:color="auto" w:fill="auto"/>
          </w:tcPr>
          <w:p w14:paraId="359CA9F3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56309F4D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26" w:type="dxa"/>
            <w:gridSpan w:val="3"/>
            <w:shd w:val="clear" w:color="auto" w:fill="F2F2F2" w:themeFill="background1" w:themeFillShade="F2"/>
          </w:tcPr>
          <w:p w14:paraId="3A665FEF" w14:textId="64DE5B08" w:rsidR="000631C5" w:rsidRPr="00045C97" w:rsidRDefault="000631C5" w:rsidP="000631C5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  <w:shd w:val="clear" w:color="auto" w:fill="F2F2F2" w:themeFill="background1" w:themeFillShade="F2"/>
          </w:tcPr>
          <w:p w14:paraId="650F4B70" w14:textId="727DDB7A" w:rsidR="000631C5" w:rsidRPr="00045C97" w:rsidRDefault="001941A6" w:rsidP="000631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Endorsement</w:t>
            </w:r>
            <w:r w:rsidR="000631C5" w:rsidRPr="00045C9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16" w:type="dxa"/>
            <w:gridSpan w:val="3"/>
            <w:shd w:val="clear" w:color="auto" w:fill="F2F2F2" w:themeFill="background1" w:themeFillShade="F2"/>
          </w:tcPr>
          <w:p w14:paraId="2F92C5F3" w14:textId="12C9505F" w:rsidR="000631C5" w:rsidRPr="00045C97" w:rsidRDefault="001941A6" w:rsidP="000631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225C2684" w14:textId="56627985" w:rsidR="000631C5" w:rsidRPr="00045C97" w:rsidRDefault="001941A6" w:rsidP="000631C5">
            <w:pPr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TE</w:t>
            </w:r>
          </w:p>
        </w:tc>
      </w:tr>
      <w:tr w:rsidR="000631C5" w:rsidRPr="00F76394" w14:paraId="73264BA8" w14:textId="77777777" w:rsidTr="000631C5">
        <w:tc>
          <w:tcPr>
            <w:tcW w:w="1306" w:type="dxa"/>
            <w:shd w:val="clear" w:color="auto" w:fill="auto"/>
          </w:tcPr>
          <w:p w14:paraId="5652D62B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629" w:type="dxa"/>
            <w:gridSpan w:val="5"/>
            <w:shd w:val="clear" w:color="auto" w:fill="auto"/>
          </w:tcPr>
          <w:p w14:paraId="42EF1D3E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26" w:type="dxa"/>
            <w:gridSpan w:val="3"/>
            <w:shd w:val="clear" w:color="auto" w:fill="F2F2F2" w:themeFill="background1" w:themeFillShade="F2"/>
          </w:tcPr>
          <w:p w14:paraId="558BD71D" w14:textId="415730E0" w:rsidR="000631C5" w:rsidRPr="00045C97" w:rsidRDefault="000631C5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  <w:shd w:val="clear" w:color="auto" w:fill="F2F2F2" w:themeFill="background1" w:themeFillShade="F2"/>
          </w:tcPr>
          <w:p w14:paraId="34982A66" w14:textId="1F0B5783" w:rsidR="000631C5" w:rsidRPr="00045C97" w:rsidRDefault="000631C5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F2F2F2" w:themeFill="background1" w:themeFillShade="F2"/>
          </w:tcPr>
          <w:p w14:paraId="7CAC7F8F" w14:textId="6ED89C71" w:rsidR="000631C5" w:rsidRPr="00045C97" w:rsidRDefault="000631C5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6A41A365" w14:textId="3D69E177" w:rsidR="000631C5" w:rsidRPr="00045C97" w:rsidRDefault="000631C5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F76394" w14:paraId="7A9F71EF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281DE8C4" w14:textId="77777777" w:rsidR="000631C5" w:rsidRPr="00045C97" w:rsidRDefault="000631C5" w:rsidP="000631C5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2.1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1E776D90" w14:textId="77777777" w:rsidR="000631C5" w:rsidRPr="00045C97" w:rsidRDefault="000631C5" w:rsidP="000631C5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Marine protected areas newly created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66B2F64A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F76394" w14:paraId="4724884D" w14:textId="77777777" w:rsidTr="000631C5">
        <w:trPr>
          <w:trHeight w:val="125"/>
        </w:trPr>
        <w:tc>
          <w:tcPr>
            <w:tcW w:w="1306" w:type="dxa"/>
            <w:vMerge w:val="restart"/>
            <w:vAlign w:val="center"/>
          </w:tcPr>
          <w:p w14:paraId="51E2E418" w14:textId="77777777" w:rsidR="000631C5" w:rsidRPr="00045C97" w:rsidRDefault="000631C5" w:rsidP="000631C5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vAlign w:val="center"/>
          </w:tcPr>
          <w:p w14:paraId="085559BE" w14:textId="77777777" w:rsidR="000631C5" w:rsidRPr="00045C97" w:rsidRDefault="000631C5" w:rsidP="000631C5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WDPA ID</w:t>
            </w:r>
          </w:p>
        </w:tc>
        <w:tc>
          <w:tcPr>
            <w:tcW w:w="1722" w:type="dxa"/>
            <w:gridSpan w:val="6"/>
            <w:vMerge w:val="restart"/>
            <w:vAlign w:val="center"/>
          </w:tcPr>
          <w:p w14:paraId="4D608C83" w14:textId="77777777" w:rsidR="000631C5" w:rsidRPr="00045C97" w:rsidRDefault="000631C5" w:rsidP="000631C5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IUCN category</w:t>
            </w:r>
          </w:p>
        </w:tc>
        <w:tc>
          <w:tcPr>
            <w:tcW w:w="5387" w:type="dxa"/>
            <w:gridSpan w:val="9"/>
          </w:tcPr>
          <w:p w14:paraId="0BFB6A2A" w14:textId="77777777" w:rsidR="000631C5" w:rsidRPr="00045C97" w:rsidRDefault="000631C5" w:rsidP="000631C5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Hectares</w:t>
            </w:r>
          </w:p>
        </w:tc>
      </w:tr>
      <w:tr w:rsidR="000631C5" w:rsidRPr="00F76394" w14:paraId="07D82A35" w14:textId="77777777" w:rsidTr="000631C5">
        <w:trPr>
          <w:trHeight w:val="58"/>
        </w:trPr>
        <w:tc>
          <w:tcPr>
            <w:tcW w:w="1306" w:type="dxa"/>
            <w:vMerge/>
          </w:tcPr>
          <w:p w14:paraId="5F8DD0E8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E943370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768643C0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17E20474" w14:textId="77777777" w:rsidR="000631C5" w:rsidRPr="00045C97" w:rsidRDefault="000631C5" w:rsidP="000631C5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54D1989A" w14:textId="77777777" w:rsidR="000631C5" w:rsidRPr="00045C97" w:rsidRDefault="000631C5" w:rsidP="000631C5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0631C5" w:rsidRPr="00F76394" w14:paraId="426C7FCC" w14:textId="77777777" w:rsidTr="000631C5">
        <w:trPr>
          <w:trHeight w:val="71"/>
        </w:trPr>
        <w:tc>
          <w:tcPr>
            <w:tcW w:w="1306" w:type="dxa"/>
            <w:vMerge/>
          </w:tcPr>
          <w:p w14:paraId="0AD7FA11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AA1043E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2E2C7C7E" w14:textId="77777777" w:rsidR="000631C5" w:rsidRPr="00045C97" w:rsidRDefault="000631C5" w:rsidP="000631C5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7BB0A990" w14:textId="77777777" w:rsidR="000631C5" w:rsidRPr="00045C97" w:rsidRDefault="000631C5" w:rsidP="000631C5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4365F791" w14:textId="77777777" w:rsidR="000631C5" w:rsidRPr="00045C97" w:rsidRDefault="000631C5" w:rsidP="000631C5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39D75210" w14:textId="77777777" w:rsidR="000631C5" w:rsidRPr="00045C97" w:rsidRDefault="000631C5" w:rsidP="000631C5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474083B" w14:textId="77777777" w:rsidR="000631C5" w:rsidRPr="00045C97" w:rsidRDefault="000631C5" w:rsidP="000631C5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0631C5" w:rsidRPr="00F76394" w14:paraId="3D9F0630" w14:textId="77777777" w:rsidTr="000631C5">
        <w:tc>
          <w:tcPr>
            <w:tcW w:w="1306" w:type="dxa"/>
          </w:tcPr>
          <w:p w14:paraId="576F9012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6DF6F002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2" w:type="dxa"/>
            <w:gridSpan w:val="6"/>
          </w:tcPr>
          <w:p w14:paraId="35626507" w14:textId="622CD81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r w:rsidRPr="00045C97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C350F4">
              <w:rPr>
                <w:color w:val="000000"/>
                <w:sz w:val="18"/>
                <w:szCs w:val="18"/>
              </w:rPr>
            </w:r>
            <w:r w:rsidR="00C350F4">
              <w:rPr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color w:val="000000"/>
                <w:sz w:val="18"/>
                <w:szCs w:val="18"/>
              </w:rPr>
              <w:fldChar w:fldCharType="end"/>
            </w:r>
            <w:r w:rsidRPr="00045C97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7" w:type="dxa"/>
            <w:gridSpan w:val="3"/>
          </w:tcPr>
          <w:p w14:paraId="1ACA9164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838669E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56C5AB91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853B04A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F76394" w14:paraId="2463B09D" w14:textId="77777777" w:rsidTr="000631C5">
        <w:tc>
          <w:tcPr>
            <w:tcW w:w="1306" w:type="dxa"/>
          </w:tcPr>
          <w:p w14:paraId="18BD2A4B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2C0C4455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722" w:type="dxa"/>
            <w:gridSpan w:val="6"/>
          </w:tcPr>
          <w:p w14:paraId="6DA6367C" w14:textId="37457DB0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r w:rsidRPr="00045C97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C350F4">
              <w:rPr>
                <w:color w:val="000000"/>
                <w:sz w:val="18"/>
                <w:szCs w:val="18"/>
              </w:rPr>
            </w:r>
            <w:r w:rsidR="00C350F4">
              <w:rPr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color w:val="000000"/>
                <w:sz w:val="18"/>
                <w:szCs w:val="18"/>
              </w:rPr>
              <w:fldChar w:fldCharType="end"/>
            </w:r>
            <w:r w:rsidRPr="00045C97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1317" w:type="dxa"/>
            <w:gridSpan w:val="3"/>
          </w:tcPr>
          <w:p w14:paraId="1C852970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B9360DD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1FF7DA73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284314B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F76394" w14:paraId="6166BE2E" w14:textId="77777777" w:rsidTr="000631C5">
        <w:tc>
          <w:tcPr>
            <w:tcW w:w="1306" w:type="dxa"/>
          </w:tcPr>
          <w:p w14:paraId="49AAFF51" w14:textId="0EF54405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011A390" w14:textId="099D6731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7FBC9CAE" w14:textId="22D8242A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color w:val="000000"/>
                <w:sz w:val="18"/>
                <w:szCs w:val="18"/>
              </w:rPr>
              <w:t xml:space="preserve">Sum  </w:t>
            </w:r>
          </w:p>
        </w:tc>
        <w:tc>
          <w:tcPr>
            <w:tcW w:w="1317" w:type="dxa"/>
            <w:gridSpan w:val="3"/>
          </w:tcPr>
          <w:p w14:paraId="01D3C975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4E445ED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345B6653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17144BC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0631C5" w:rsidRPr="00F76394" w14:paraId="19356498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1F7B2A84" w14:textId="77777777" w:rsidR="000631C5" w:rsidRPr="00045C97" w:rsidRDefault="000631C5" w:rsidP="000631C5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2.2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531ACC44" w14:textId="77777777" w:rsidR="000631C5" w:rsidRPr="00045C97" w:rsidRDefault="000631C5" w:rsidP="000631C5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Marine protected areas under improved management effectiveness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61B1D07" w14:textId="77777777" w:rsidR="000631C5" w:rsidRPr="00045C97" w:rsidRDefault="000631C5" w:rsidP="000631C5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EB66834" w14:textId="77777777" w:rsidTr="00B806E9">
        <w:trPr>
          <w:trHeight w:val="125"/>
        </w:trPr>
        <w:tc>
          <w:tcPr>
            <w:tcW w:w="1306" w:type="dxa"/>
            <w:vMerge w:val="restart"/>
            <w:vAlign w:val="center"/>
          </w:tcPr>
          <w:p w14:paraId="3060E6E6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Name of Protected Area</w:t>
            </w:r>
          </w:p>
        </w:tc>
        <w:tc>
          <w:tcPr>
            <w:tcW w:w="935" w:type="dxa"/>
            <w:vMerge w:val="restart"/>
            <w:vAlign w:val="center"/>
          </w:tcPr>
          <w:p w14:paraId="1086CA91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WDPA ID</w:t>
            </w:r>
          </w:p>
        </w:tc>
        <w:tc>
          <w:tcPr>
            <w:tcW w:w="852" w:type="dxa"/>
            <w:gridSpan w:val="3"/>
            <w:vMerge w:val="restart"/>
            <w:vAlign w:val="center"/>
          </w:tcPr>
          <w:p w14:paraId="1E15DB51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IUCN category</w:t>
            </w:r>
          </w:p>
        </w:tc>
        <w:tc>
          <w:tcPr>
            <w:tcW w:w="870" w:type="dxa"/>
            <w:gridSpan w:val="3"/>
            <w:vMerge w:val="restart"/>
            <w:vAlign w:val="center"/>
          </w:tcPr>
          <w:p w14:paraId="28ACB5FE" w14:textId="2381B485" w:rsidR="00B806E9" w:rsidRPr="00045C97" w:rsidRDefault="00B806E9" w:rsidP="00B806E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Hectares</w:t>
            </w:r>
          </w:p>
        </w:tc>
        <w:tc>
          <w:tcPr>
            <w:tcW w:w="5387" w:type="dxa"/>
            <w:gridSpan w:val="9"/>
          </w:tcPr>
          <w:p w14:paraId="478B8692" w14:textId="02C05C9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METT Score (Scale 1-3)</w:t>
            </w:r>
          </w:p>
        </w:tc>
      </w:tr>
      <w:tr w:rsidR="00B806E9" w:rsidRPr="00F76394" w14:paraId="060454D5" w14:textId="77777777" w:rsidTr="00B806E9">
        <w:trPr>
          <w:trHeight w:val="58"/>
        </w:trPr>
        <w:tc>
          <w:tcPr>
            <w:tcW w:w="1306" w:type="dxa"/>
            <w:vMerge/>
          </w:tcPr>
          <w:p w14:paraId="46C8729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2E0498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</w:tcPr>
          <w:p w14:paraId="41713E2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870" w:type="dxa"/>
            <w:gridSpan w:val="3"/>
            <w:vMerge/>
          </w:tcPr>
          <w:p w14:paraId="6E9FC7C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306AE312" w14:textId="37A5CC6A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0F95EF27" w14:textId="316CA558" w:rsidR="00B806E9" w:rsidRPr="00045C97" w:rsidRDefault="001941A6" w:rsidP="00B806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Achieved</w:t>
            </w:r>
          </w:p>
        </w:tc>
      </w:tr>
      <w:tr w:rsidR="001941A6" w:rsidRPr="00F76394" w14:paraId="68DE10E6" w14:textId="77777777" w:rsidTr="00B806E9">
        <w:trPr>
          <w:trHeight w:val="188"/>
        </w:trPr>
        <w:tc>
          <w:tcPr>
            <w:tcW w:w="1306" w:type="dxa"/>
            <w:vMerge/>
          </w:tcPr>
          <w:p w14:paraId="6F37228D" w14:textId="77777777" w:rsidR="001941A6" w:rsidRPr="00045C97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1357DC0" w14:textId="77777777" w:rsidR="001941A6" w:rsidRPr="00045C97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3"/>
            <w:vMerge/>
          </w:tcPr>
          <w:p w14:paraId="6C25F268" w14:textId="77777777" w:rsidR="001941A6" w:rsidRPr="00045C97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870" w:type="dxa"/>
            <w:gridSpan w:val="3"/>
            <w:vMerge/>
          </w:tcPr>
          <w:p w14:paraId="61A2A521" w14:textId="77777777" w:rsidR="001941A6" w:rsidRPr="00045C97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06D180D0" w14:textId="12D3C7BF" w:rsidR="001941A6" w:rsidRPr="00045C97" w:rsidRDefault="001941A6" w:rsidP="001941A6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2E4756F3" w14:textId="7422832D" w:rsidR="001941A6" w:rsidRPr="00045C97" w:rsidRDefault="001941A6" w:rsidP="001941A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01DF6247" w14:textId="23CF7A31" w:rsidR="001941A6" w:rsidRPr="00045C97" w:rsidRDefault="001941A6" w:rsidP="001941A6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1C9E188" w14:textId="3E6162CA" w:rsidR="001941A6" w:rsidRPr="00045C97" w:rsidRDefault="001941A6" w:rsidP="001941A6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383F6BD9" w14:textId="77777777" w:rsidTr="00B806E9">
        <w:tc>
          <w:tcPr>
            <w:tcW w:w="1306" w:type="dxa"/>
          </w:tcPr>
          <w:p w14:paraId="2A3B271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3A57678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3"/>
          </w:tcPr>
          <w:p w14:paraId="462BC5DD" w14:textId="6F6E0475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r w:rsidRPr="00045C97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C350F4">
              <w:rPr>
                <w:color w:val="000000"/>
                <w:sz w:val="18"/>
                <w:szCs w:val="18"/>
              </w:rPr>
            </w:r>
            <w:r w:rsidR="00C350F4">
              <w:rPr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color w:val="000000"/>
                <w:sz w:val="18"/>
                <w:szCs w:val="18"/>
              </w:rPr>
              <w:fldChar w:fldCharType="end"/>
            </w:r>
            <w:r w:rsidRPr="00045C97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70" w:type="dxa"/>
            <w:gridSpan w:val="3"/>
          </w:tcPr>
          <w:p w14:paraId="65530133" w14:textId="347CB040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CA54E1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CA54E1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CA54E1">
              <w:rPr>
                <w:i/>
                <w:color w:val="000000"/>
                <w:sz w:val="18"/>
                <w:szCs w:val="18"/>
              </w:rPr>
            </w:r>
            <w:r w:rsidRPr="00CA54E1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CA54E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CA54E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CA54E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CA54E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CA54E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CA54E1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185299FC" w14:textId="23253445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3EA2533" w14:textId="3F46E62E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38A1E866" w14:textId="65B3AA49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65D66D9" w14:textId="42B518A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78D2831C" w14:textId="77777777" w:rsidTr="00B806E9">
        <w:tc>
          <w:tcPr>
            <w:tcW w:w="1306" w:type="dxa"/>
          </w:tcPr>
          <w:p w14:paraId="7419359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935" w:type="dxa"/>
          </w:tcPr>
          <w:p w14:paraId="06294F2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3"/>
          </w:tcPr>
          <w:p w14:paraId="79CD48E0" w14:textId="6AADF908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color w:val="000000"/>
                <w:sz w:val="18"/>
                <w:szCs w:val="18"/>
              </w:rPr>
              <w:fldChar w:fldCharType="begin">
                <w:ffData>
                  <w:name w:val="PPG_fa_01"/>
                  <w:enabled/>
                  <w:calcOnExit w:val="0"/>
                  <w:ddList>
                    <w:listEntry w:val="(select)"/>
                    <w:listEntry w:val="Ia Strict Nature Reserve"/>
                    <w:listEntry w:val="Ib Wilderness Area"/>
                    <w:listEntry w:val="II National Park"/>
                    <w:listEntry w:val="III Natural Monument or Feature"/>
                    <w:listEntry w:val="IV Habitat/Species Management Area"/>
                    <w:listEntry w:val="V Protected Landscape/Seascape"/>
                    <w:listEntry w:val="VI PA with sustainable use of natural resources"/>
                  </w:ddList>
                </w:ffData>
              </w:fldChar>
            </w:r>
            <w:r w:rsidRPr="00045C97"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C350F4">
              <w:rPr>
                <w:color w:val="000000"/>
                <w:sz w:val="18"/>
                <w:szCs w:val="18"/>
              </w:rPr>
            </w:r>
            <w:r w:rsidR="00C350F4">
              <w:rPr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color w:val="000000"/>
                <w:sz w:val="18"/>
                <w:szCs w:val="18"/>
              </w:rPr>
              <w:fldChar w:fldCharType="end"/>
            </w:r>
            <w:r w:rsidRPr="00045C97">
              <w:rPr>
                <w:color w:val="000000"/>
                <w:sz w:val="18"/>
                <w:szCs w:val="18"/>
              </w:rPr>
              <w:t xml:space="preserve">  </w:t>
            </w:r>
          </w:p>
        </w:tc>
        <w:tc>
          <w:tcPr>
            <w:tcW w:w="870" w:type="dxa"/>
            <w:gridSpan w:val="3"/>
          </w:tcPr>
          <w:p w14:paraId="1E138380" w14:textId="2E8268A8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CA54E1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CA54E1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CA54E1">
              <w:rPr>
                <w:i/>
                <w:color w:val="000000"/>
                <w:sz w:val="18"/>
                <w:szCs w:val="18"/>
              </w:rPr>
            </w:r>
            <w:r w:rsidRPr="00CA54E1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CA54E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CA54E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CA54E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CA54E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CA54E1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CA54E1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5371B9CD" w14:textId="6CA8AD76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CF1D433" w14:textId="7F879410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7466837D" w14:textId="53248ADD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BCF3FE2" w14:textId="1488A831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6C13D2A5" w14:textId="77777777" w:rsidTr="000631C5">
        <w:tc>
          <w:tcPr>
            <w:tcW w:w="1306" w:type="dxa"/>
          </w:tcPr>
          <w:p w14:paraId="7971D934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935" w:type="dxa"/>
          </w:tcPr>
          <w:p w14:paraId="1FA6947B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549AFE6F" w14:textId="46D704C1" w:rsidR="00B806E9" w:rsidRPr="00045C97" w:rsidRDefault="00B806E9" w:rsidP="00B806E9">
            <w:pPr>
              <w:jc w:val="right"/>
              <w:rPr>
                <w:color w:val="000000"/>
                <w:sz w:val="18"/>
                <w:szCs w:val="18"/>
              </w:rPr>
            </w:pPr>
            <w:r w:rsidRPr="00045C97">
              <w:rPr>
                <w:color w:val="000000"/>
                <w:sz w:val="18"/>
                <w:szCs w:val="18"/>
              </w:rPr>
              <w:t>Sum</w:t>
            </w:r>
          </w:p>
        </w:tc>
        <w:tc>
          <w:tcPr>
            <w:tcW w:w="1317" w:type="dxa"/>
            <w:gridSpan w:val="3"/>
          </w:tcPr>
          <w:p w14:paraId="591FDAAA" w14:textId="094FD5C4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6148CA4" w14:textId="60245A51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4D644419" w14:textId="0696FEBF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A9548BA" w14:textId="4724532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A25B80" w14:paraId="33703D1D" w14:textId="77777777" w:rsidTr="000631C5">
        <w:tc>
          <w:tcPr>
            <w:tcW w:w="1306" w:type="dxa"/>
            <w:shd w:val="clear" w:color="auto" w:fill="D9D9D9" w:themeFill="background1" w:themeFillShade="D9"/>
          </w:tcPr>
          <w:p w14:paraId="3EFCCA59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Core Indicator 3</w:t>
            </w:r>
          </w:p>
        </w:tc>
        <w:tc>
          <w:tcPr>
            <w:tcW w:w="6752" w:type="dxa"/>
            <w:gridSpan w:val="15"/>
            <w:shd w:val="clear" w:color="auto" w:fill="D9D9D9" w:themeFill="background1" w:themeFillShade="D9"/>
          </w:tcPr>
          <w:p w14:paraId="02EB97DF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Area of land restored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232DE9D4" w14:textId="2856260D" w:rsidR="00B806E9" w:rsidRPr="00045C97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b/>
                <w:i/>
                <w:color w:val="000000"/>
                <w:sz w:val="18"/>
                <w:szCs w:val="18"/>
              </w:rPr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C6B168D" w14:textId="77777777" w:rsidTr="000631C5">
        <w:tc>
          <w:tcPr>
            <w:tcW w:w="1306" w:type="dxa"/>
            <w:shd w:val="clear" w:color="auto" w:fill="auto"/>
          </w:tcPr>
          <w:p w14:paraId="4C7B481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0890BB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10"/>
            <w:shd w:val="clear" w:color="auto" w:fill="F2F2F2" w:themeFill="background1" w:themeFillShade="F2"/>
          </w:tcPr>
          <w:p w14:paraId="1494681E" w14:textId="6FA44D92" w:rsidR="00B806E9" w:rsidRPr="003939F7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3939F7">
              <w:rPr>
                <w:color w:val="000000"/>
                <w:sz w:val="18"/>
                <w:szCs w:val="18"/>
              </w:rPr>
              <w:t>Hectares (3.1+3.2+3.3+3.4)</w:t>
            </w:r>
          </w:p>
        </w:tc>
      </w:tr>
      <w:tr w:rsidR="00B806E9" w:rsidRPr="00F76394" w14:paraId="5D3F410D" w14:textId="77777777" w:rsidTr="000631C5">
        <w:tc>
          <w:tcPr>
            <w:tcW w:w="1306" w:type="dxa"/>
            <w:shd w:val="clear" w:color="auto" w:fill="auto"/>
          </w:tcPr>
          <w:p w14:paraId="0076DFF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6B7BE92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2" w:type="dxa"/>
            <w:gridSpan w:val="6"/>
            <w:shd w:val="clear" w:color="auto" w:fill="F2F2F2" w:themeFill="background1" w:themeFillShade="F2"/>
          </w:tcPr>
          <w:p w14:paraId="6C1B4614" w14:textId="1A8E05A7" w:rsidR="00B806E9" w:rsidRPr="003939F7" w:rsidRDefault="00B806E9" w:rsidP="00B806E9">
            <w:pPr>
              <w:jc w:val="center"/>
              <w:rPr>
                <w:sz w:val="18"/>
                <w:szCs w:val="18"/>
              </w:rPr>
            </w:pPr>
            <w:r w:rsidRPr="003939F7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8" w:type="dxa"/>
            <w:gridSpan w:val="4"/>
            <w:shd w:val="clear" w:color="auto" w:fill="F2F2F2" w:themeFill="background1" w:themeFillShade="F2"/>
          </w:tcPr>
          <w:p w14:paraId="0BABEA11" w14:textId="653E85FC" w:rsidR="00B806E9" w:rsidRPr="003939F7" w:rsidRDefault="003939F7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3939F7">
              <w:rPr>
                <w:color w:val="000000"/>
                <w:sz w:val="18"/>
                <w:szCs w:val="18"/>
              </w:rPr>
              <w:t>Achieved</w:t>
            </w:r>
          </w:p>
        </w:tc>
      </w:tr>
      <w:tr w:rsidR="001941A6" w:rsidRPr="00F76394" w14:paraId="0BE2E44C" w14:textId="77777777" w:rsidTr="000631C5">
        <w:tc>
          <w:tcPr>
            <w:tcW w:w="1306" w:type="dxa"/>
            <w:shd w:val="clear" w:color="auto" w:fill="auto"/>
          </w:tcPr>
          <w:p w14:paraId="657FA787" w14:textId="77777777" w:rsidR="001941A6" w:rsidRPr="00045C97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6D4ACE57" w14:textId="77777777" w:rsidR="001941A6" w:rsidRPr="00045C97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30" w:type="dxa"/>
            <w:gridSpan w:val="4"/>
            <w:shd w:val="clear" w:color="auto" w:fill="F2F2F2" w:themeFill="background1" w:themeFillShade="F2"/>
          </w:tcPr>
          <w:p w14:paraId="710A5E7C" w14:textId="557B9A34" w:rsidR="001941A6" w:rsidRPr="00045C97" w:rsidRDefault="001941A6" w:rsidP="001941A6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49A966F1" w14:textId="447C6EBD" w:rsidR="001941A6" w:rsidRPr="00045C97" w:rsidRDefault="001941A6" w:rsidP="001941A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Endorsement</w:t>
            </w:r>
          </w:p>
        </w:tc>
        <w:tc>
          <w:tcPr>
            <w:tcW w:w="1316" w:type="dxa"/>
            <w:gridSpan w:val="3"/>
            <w:shd w:val="clear" w:color="auto" w:fill="F2F2F2" w:themeFill="background1" w:themeFillShade="F2"/>
          </w:tcPr>
          <w:p w14:paraId="0AD2DA01" w14:textId="4BDBD30D" w:rsidR="001941A6" w:rsidRPr="00045C97" w:rsidRDefault="001941A6" w:rsidP="001941A6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69DAD9D0" w14:textId="6AF8F829" w:rsidR="001941A6" w:rsidRPr="00045C97" w:rsidRDefault="001941A6" w:rsidP="001941A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2CF936A6" w14:textId="77777777" w:rsidTr="000631C5">
        <w:tc>
          <w:tcPr>
            <w:tcW w:w="1306" w:type="dxa"/>
            <w:shd w:val="clear" w:color="auto" w:fill="auto"/>
          </w:tcPr>
          <w:p w14:paraId="1BE5138A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E2B598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0" w:type="dxa"/>
            <w:gridSpan w:val="4"/>
            <w:shd w:val="clear" w:color="auto" w:fill="F2F2F2" w:themeFill="background1" w:themeFillShade="F2"/>
          </w:tcPr>
          <w:p w14:paraId="268BCF78" w14:textId="01D7A21F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29745F48" w14:textId="4295FB13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F2F2F2" w:themeFill="background1" w:themeFillShade="F2"/>
          </w:tcPr>
          <w:p w14:paraId="78D4AB58" w14:textId="0DE68A5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2016FD1E" w14:textId="5CD43256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5B270845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73E55CDF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3.1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4128C0F6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Area of degraded agricultural land restored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537F713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82DB038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03752F3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41A1E76A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7B37A67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20F9548F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Hectares</w:t>
            </w:r>
          </w:p>
        </w:tc>
      </w:tr>
      <w:tr w:rsidR="00B806E9" w:rsidRPr="00F76394" w14:paraId="27FDD622" w14:textId="77777777" w:rsidTr="000631C5">
        <w:trPr>
          <w:trHeight w:val="58"/>
        </w:trPr>
        <w:tc>
          <w:tcPr>
            <w:tcW w:w="1306" w:type="dxa"/>
            <w:vMerge/>
          </w:tcPr>
          <w:p w14:paraId="2BCE05A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9BB78B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4812BBE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11C05CD3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1BB5C972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62905E93" w14:textId="77777777" w:rsidTr="000631C5">
        <w:trPr>
          <w:trHeight w:val="143"/>
        </w:trPr>
        <w:tc>
          <w:tcPr>
            <w:tcW w:w="1306" w:type="dxa"/>
            <w:vMerge/>
          </w:tcPr>
          <w:p w14:paraId="500CA74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07A08D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34B2D75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4BFCAC6D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76FC0C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5543F48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B07BAA7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082BB1F7" w14:textId="77777777" w:rsidTr="000631C5">
        <w:tc>
          <w:tcPr>
            <w:tcW w:w="1306" w:type="dxa"/>
          </w:tcPr>
          <w:p w14:paraId="5789194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19C680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284FB23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47450A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D47EA3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5AF22DD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7D6028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6A8F278" w14:textId="77777777" w:rsidTr="000631C5">
        <w:tc>
          <w:tcPr>
            <w:tcW w:w="1306" w:type="dxa"/>
          </w:tcPr>
          <w:p w14:paraId="0F56F7B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6692C8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5BDDE7B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6B1066C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F43925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0E5220B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FBD27B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016A2558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6A6AA38F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3.2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1811871C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Area of forest and forest land restored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7378EEB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6C612DB6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60274C0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5E9D799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5A4DBC1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7335A754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Hectares</w:t>
            </w:r>
          </w:p>
        </w:tc>
      </w:tr>
      <w:tr w:rsidR="00B806E9" w:rsidRPr="00F76394" w14:paraId="334C6158" w14:textId="77777777" w:rsidTr="000631C5">
        <w:trPr>
          <w:trHeight w:val="58"/>
        </w:trPr>
        <w:tc>
          <w:tcPr>
            <w:tcW w:w="1306" w:type="dxa"/>
            <w:vMerge/>
          </w:tcPr>
          <w:p w14:paraId="6723840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88D8D9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497E7DE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14B1C84A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035D748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097FF563" w14:textId="77777777" w:rsidTr="000631C5">
        <w:trPr>
          <w:trHeight w:val="215"/>
        </w:trPr>
        <w:tc>
          <w:tcPr>
            <w:tcW w:w="1306" w:type="dxa"/>
            <w:vMerge/>
          </w:tcPr>
          <w:p w14:paraId="143F41F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9D16D4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525A158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64F7F876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803B7B6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61AB89B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0CCF586D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3C7270EA" w14:textId="77777777" w:rsidTr="000631C5">
        <w:tc>
          <w:tcPr>
            <w:tcW w:w="1306" w:type="dxa"/>
          </w:tcPr>
          <w:p w14:paraId="0CF59BC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564E4D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4AAC395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4C2096A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940223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4C6C7B0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8B7C0F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2F9DBAAA" w14:textId="77777777" w:rsidTr="000631C5">
        <w:tc>
          <w:tcPr>
            <w:tcW w:w="1306" w:type="dxa"/>
          </w:tcPr>
          <w:p w14:paraId="0D6288D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829678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0776107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5763992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2F8204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23FBF25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38D525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27B58392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510ECF6B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3.3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40381689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Area of natural grass and shrublands restored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2C5575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04766146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79854A6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0983835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1552969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1C690876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Hectares</w:t>
            </w:r>
          </w:p>
        </w:tc>
      </w:tr>
      <w:tr w:rsidR="00B806E9" w:rsidRPr="00F76394" w14:paraId="164D7A1C" w14:textId="77777777" w:rsidTr="000631C5">
        <w:trPr>
          <w:trHeight w:val="58"/>
        </w:trPr>
        <w:tc>
          <w:tcPr>
            <w:tcW w:w="1306" w:type="dxa"/>
            <w:vMerge/>
          </w:tcPr>
          <w:p w14:paraId="4C7E7C1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B6A768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2E514D5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0011D775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478361D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1D94761F" w14:textId="77777777" w:rsidTr="000631C5">
        <w:trPr>
          <w:trHeight w:val="107"/>
        </w:trPr>
        <w:tc>
          <w:tcPr>
            <w:tcW w:w="1306" w:type="dxa"/>
            <w:vMerge/>
          </w:tcPr>
          <w:p w14:paraId="35522EB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CD79C5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66969338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399AB9B7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7FD36A4F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6CA247D1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8AA0527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42427375" w14:textId="77777777" w:rsidTr="000631C5">
        <w:tc>
          <w:tcPr>
            <w:tcW w:w="1306" w:type="dxa"/>
          </w:tcPr>
          <w:p w14:paraId="63844BA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556BE4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4BCD77C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24785DD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8B5C1F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2FDE58E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0045BC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AC7380A" w14:textId="77777777" w:rsidTr="000631C5">
        <w:tc>
          <w:tcPr>
            <w:tcW w:w="1306" w:type="dxa"/>
          </w:tcPr>
          <w:p w14:paraId="0A541AE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7982D7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0414EE2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3200D8F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5900ED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62960DC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19C0DB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A6198FA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57BDBC8F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3.4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24F7AD7E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Area of wetlands (including estuaries, mangroves) restored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CC771B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9DB539A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2D36641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AAACC2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2567C3E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18D40BF4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Hectares</w:t>
            </w:r>
          </w:p>
        </w:tc>
      </w:tr>
      <w:tr w:rsidR="00B806E9" w:rsidRPr="00F76394" w14:paraId="65301827" w14:textId="77777777" w:rsidTr="000631C5">
        <w:trPr>
          <w:trHeight w:val="58"/>
        </w:trPr>
        <w:tc>
          <w:tcPr>
            <w:tcW w:w="1306" w:type="dxa"/>
            <w:vMerge/>
          </w:tcPr>
          <w:p w14:paraId="0E230B1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16E655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3333E7C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6950415E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46E89F32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47BAC6FA" w14:textId="77777777" w:rsidTr="000631C5">
        <w:trPr>
          <w:trHeight w:val="197"/>
        </w:trPr>
        <w:tc>
          <w:tcPr>
            <w:tcW w:w="1306" w:type="dxa"/>
            <w:vMerge/>
          </w:tcPr>
          <w:p w14:paraId="011B8BF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8D4C5D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35B5A2E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437D4FF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CF2FEA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5120E3A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5C9547A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23F6FDDB" w14:textId="77777777" w:rsidTr="000631C5">
        <w:tc>
          <w:tcPr>
            <w:tcW w:w="1306" w:type="dxa"/>
          </w:tcPr>
          <w:p w14:paraId="63704BF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620540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0145251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54AD40F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5A3355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3142A44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4A4DE7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373E77F2" w14:textId="77777777" w:rsidTr="000631C5">
        <w:tc>
          <w:tcPr>
            <w:tcW w:w="1306" w:type="dxa"/>
          </w:tcPr>
          <w:p w14:paraId="55757BB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719294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3B5148E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3867BEE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7F12B79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0C19433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034737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A25B80" w14:paraId="7CCEB95B" w14:textId="77777777" w:rsidTr="000631C5">
        <w:tc>
          <w:tcPr>
            <w:tcW w:w="1306" w:type="dxa"/>
            <w:shd w:val="clear" w:color="auto" w:fill="D9D9D9" w:themeFill="background1" w:themeFillShade="D9"/>
          </w:tcPr>
          <w:p w14:paraId="728C3EFA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Core Indicator 4</w:t>
            </w:r>
          </w:p>
        </w:tc>
        <w:tc>
          <w:tcPr>
            <w:tcW w:w="6752" w:type="dxa"/>
            <w:gridSpan w:val="15"/>
            <w:shd w:val="clear" w:color="auto" w:fill="D9D9D9" w:themeFill="background1" w:themeFillShade="D9"/>
          </w:tcPr>
          <w:p w14:paraId="0958E247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Area of landscapes under improved practices (hectares; excluding protected areas)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31ED6F2C" w14:textId="7C16916D" w:rsidR="00B806E9" w:rsidRPr="00045C97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b/>
                <w:i/>
                <w:color w:val="000000"/>
                <w:sz w:val="18"/>
                <w:szCs w:val="18"/>
              </w:rPr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0CE3D6E5" w14:textId="77777777" w:rsidTr="000631C5">
        <w:tc>
          <w:tcPr>
            <w:tcW w:w="1306" w:type="dxa"/>
            <w:shd w:val="clear" w:color="auto" w:fill="auto"/>
          </w:tcPr>
          <w:p w14:paraId="5EF7119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476AF91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10"/>
            <w:shd w:val="clear" w:color="auto" w:fill="F2F2F2" w:themeFill="background1" w:themeFillShade="F2"/>
          </w:tcPr>
          <w:p w14:paraId="6DE1DCE3" w14:textId="5874DECE" w:rsidR="00B806E9" w:rsidRPr="003939F7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3939F7">
              <w:rPr>
                <w:color w:val="000000"/>
                <w:sz w:val="18"/>
                <w:szCs w:val="18"/>
              </w:rPr>
              <w:t>Hectares (4.1+4.2+4.3+4.4)</w:t>
            </w:r>
          </w:p>
        </w:tc>
      </w:tr>
      <w:tr w:rsidR="00B806E9" w:rsidRPr="00F76394" w14:paraId="214411B7" w14:textId="77777777" w:rsidTr="000631C5">
        <w:tc>
          <w:tcPr>
            <w:tcW w:w="1306" w:type="dxa"/>
            <w:shd w:val="clear" w:color="auto" w:fill="auto"/>
          </w:tcPr>
          <w:p w14:paraId="7BEF72B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2C10B57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2" w:type="dxa"/>
            <w:gridSpan w:val="6"/>
            <w:shd w:val="clear" w:color="auto" w:fill="F2F2F2" w:themeFill="background1" w:themeFillShade="F2"/>
          </w:tcPr>
          <w:p w14:paraId="739C30FB" w14:textId="59DB9791" w:rsidR="00B806E9" w:rsidRPr="003939F7" w:rsidRDefault="00B806E9" w:rsidP="00B806E9">
            <w:pPr>
              <w:jc w:val="center"/>
              <w:rPr>
                <w:sz w:val="18"/>
                <w:szCs w:val="18"/>
              </w:rPr>
            </w:pPr>
            <w:r w:rsidRPr="003939F7">
              <w:rPr>
                <w:color w:val="000000"/>
                <w:sz w:val="18"/>
                <w:szCs w:val="18"/>
              </w:rPr>
              <w:t>Expected</w:t>
            </w:r>
          </w:p>
        </w:tc>
        <w:tc>
          <w:tcPr>
            <w:tcW w:w="2608" w:type="dxa"/>
            <w:gridSpan w:val="4"/>
            <w:shd w:val="clear" w:color="auto" w:fill="F2F2F2" w:themeFill="background1" w:themeFillShade="F2"/>
          </w:tcPr>
          <w:p w14:paraId="180F628A" w14:textId="1F37CE5C" w:rsidR="00B806E9" w:rsidRPr="003939F7" w:rsidRDefault="00B806E9" w:rsidP="00B806E9">
            <w:pPr>
              <w:jc w:val="center"/>
              <w:rPr>
                <w:color w:val="000000"/>
                <w:sz w:val="18"/>
                <w:szCs w:val="18"/>
              </w:rPr>
            </w:pPr>
            <w:r w:rsidRPr="003939F7">
              <w:rPr>
                <w:color w:val="000000"/>
                <w:sz w:val="18"/>
                <w:szCs w:val="18"/>
              </w:rPr>
              <w:t>Expected</w:t>
            </w:r>
          </w:p>
        </w:tc>
      </w:tr>
      <w:tr w:rsidR="001941A6" w:rsidRPr="00F76394" w14:paraId="77AF413F" w14:textId="77777777" w:rsidTr="000631C5">
        <w:tc>
          <w:tcPr>
            <w:tcW w:w="1306" w:type="dxa"/>
            <w:shd w:val="clear" w:color="auto" w:fill="auto"/>
          </w:tcPr>
          <w:p w14:paraId="07826904" w14:textId="77777777" w:rsidR="001941A6" w:rsidRPr="00045C97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3103669E" w14:textId="77777777" w:rsidR="001941A6" w:rsidRPr="00045C97" w:rsidRDefault="001941A6" w:rsidP="001941A6">
            <w:pPr>
              <w:rPr>
                <w:sz w:val="18"/>
                <w:szCs w:val="18"/>
              </w:rPr>
            </w:pPr>
          </w:p>
        </w:tc>
        <w:tc>
          <w:tcPr>
            <w:tcW w:w="1330" w:type="dxa"/>
            <w:gridSpan w:val="4"/>
            <w:shd w:val="clear" w:color="auto" w:fill="F2F2F2" w:themeFill="background1" w:themeFillShade="F2"/>
          </w:tcPr>
          <w:p w14:paraId="5F6BA6BF" w14:textId="58526D91" w:rsidR="001941A6" w:rsidRPr="00045C97" w:rsidRDefault="001941A6" w:rsidP="001941A6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64483B32" w14:textId="094767F5" w:rsidR="001941A6" w:rsidRPr="00045C97" w:rsidRDefault="001941A6" w:rsidP="001941A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Endorsement</w:t>
            </w:r>
          </w:p>
        </w:tc>
        <w:tc>
          <w:tcPr>
            <w:tcW w:w="1316" w:type="dxa"/>
            <w:gridSpan w:val="3"/>
            <w:shd w:val="clear" w:color="auto" w:fill="F2F2F2" w:themeFill="background1" w:themeFillShade="F2"/>
          </w:tcPr>
          <w:p w14:paraId="20466356" w14:textId="0CD7B53D" w:rsidR="001941A6" w:rsidRPr="00045C97" w:rsidRDefault="001941A6" w:rsidP="001941A6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6A847CA9" w14:textId="11D9CCEF" w:rsidR="001941A6" w:rsidRPr="00045C97" w:rsidRDefault="001941A6" w:rsidP="001941A6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3294913B" w14:textId="77777777" w:rsidTr="000631C5">
        <w:tc>
          <w:tcPr>
            <w:tcW w:w="1306" w:type="dxa"/>
            <w:shd w:val="clear" w:color="auto" w:fill="auto"/>
          </w:tcPr>
          <w:p w14:paraId="4DB626A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5FF51FC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0" w:type="dxa"/>
            <w:gridSpan w:val="4"/>
            <w:shd w:val="clear" w:color="auto" w:fill="F2F2F2" w:themeFill="background1" w:themeFillShade="F2"/>
          </w:tcPr>
          <w:p w14:paraId="2FE441C7" w14:textId="6D422FFC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3BBBA81B" w14:textId="4CAC75BD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6" w:type="dxa"/>
            <w:gridSpan w:val="3"/>
            <w:shd w:val="clear" w:color="auto" w:fill="F2F2F2" w:themeFill="background1" w:themeFillShade="F2"/>
          </w:tcPr>
          <w:p w14:paraId="22D9C411" w14:textId="693FF852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59D09943" w14:textId="17D5329B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7A599664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21A9D81D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4.1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0BD49459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Area of landscapes under improved management to benefit biodiversity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754BDC9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58E25789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59EB73E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38CB908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7474A32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39A3B84E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Hectares</w:t>
            </w:r>
          </w:p>
        </w:tc>
      </w:tr>
      <w:tr w:rsidR="00B806E9" w:rsidRPr="00F76394" w14:paraId="64DDE8E8" w14:textId="77777777" w:rsidTr="000631C5">
        <w:trPr>
          <w:trHeight w:val="125"/>
        </w:trPr>
        <w:tc>
          <w:tcPr>
            <w:tcW w:w="1306" w:type="dxa"/>
            <w:vMerge/>
          </w:tcPr>
          <w:p w14:paraId="7E44FC6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7931EB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220ED1C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2D91F9E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542D31D7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0A158DBC" w14:textId="77777777" w:rsidTr="000631C5">
        <w:trPr>
          <w:trHeight w:val="80"/>
        </w:trPr>
        <w:tc>
          <w:tcPr>
            <w:tcW w:w="1306" w:type="dxa"/>
            <w:vMerge/>
          </w:tcPr>
          <w:p w14:paraId="303D0A6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0C4465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74CB514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36FA945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4619D59A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6824426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5214FC0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4D5C8E14" w14:textId="77777777" w:rsidTr="000631C5">
        <w:tc>
          <w:tcPr>
            <w:tcW w:w="1306" w:type="dxa"/>
          </w:tcPr>
          <w:p w14:paraId="77EB1C1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1A0AFE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5C8961A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D74F022" w14:textId="673BD95E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A676B4">
              <w:rPr>
                <w:i/>
                <w:noProof/>
                <w:color w:val="000000"/>
                <w:sz w:val="18"/>
                <w:szCs w:val="18"/>
              </w:rPr>
              <w:t>80</w:t>
            </w:r>
            <w:r w:rsidR="007C3AE7">
              <w:rPr>
                <w:i/>
                <w:noProof/>
                <w:color w:val="000000"/>
                <w:sz w:val="18"/>
                <w:szCs w:val="18"/>
              </w:rPr>
              <w:t>,</w:t>
            </w:r>
            <w:r w:rsidR="00A676B4">
              <w:rPr>
                <w:i/>
                <w:noProof/>
                <w:color w:val="000000"/>
                <w:sz w:val="18"/>
                <w:szCs w:val="18"/>
              </w:rPr>
              <w:t>000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A2D0A5D" w14:textId="4226D811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876A07">
              <w:rPr>
                <w:i/>
                <w:noProof/>
                <w:color w:val="000000"/>
                <w:sz w:val="18"/>
                <w:szCs w:val="18"/>
              </w:rPr>
              <w:t>476</w:t>
            </w:r>
            <w:r w:rsidR="007C3AE7">
              <w:rPr>
                <w:i/>
                <w:noProof/>
                <w:color w:val="000000"/>
                <w:sz w:val="18"/>
                <w:szCs w:val="18"/>
              </w:rPr>
              <w:t>,</w:t>
            </w:r>
            <w:r w:rsidR="00876A07">
              <w:rPr>
                <w:i/>
                <w:noProof/>
                <w:color w:val="000000"/>
                <w:sz w:val="18"/>
                <w:szCs w:val="18"/>
              </w:rPr>
              <w:t>000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1CF36C9A" w14:textId="6CDBAA72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A676B4">
              <w:rPr>
                <w:i/>
                <w:noProof/>
                <w:color w:val="000000"/>
                <w:sz w:val="18"/>
                <w:szCs w:val="18"/>
              </w:rPr>
              <w:t>20</w:t>
            </w:r>
            <w:r w:rsidR="007C3AE7">
              <w:rPr>
                <w:i/>
                <w:noProof/>
                <w:color w:val="000000"/>
                <w:sz w:val="18"/>
                <w:szCs w:val="18"/>
              </w:rPr>
              <w:t>,</w:t>
            </w:r>
            <w:r w:rsidR="00A676B4">
              <w:rPr>
                <w:i/>
                <w:noProof/>
                <w:color w:val="000000"/>
                <w:sz w:val="18"/>
                <w:szCs w:val="18"/>
              </w:rPr>
              <w:t>000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19A091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7E853E6E" w14:textId="77777777" w:rsidTr="000631C5">
        <w:tc>
          <w:tcPr>
            <w:tcW w:w="1306" w:type="dxa"/>
          </w:tcPr>
          <w:p w14:paraId="72C3685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D877C1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61B17DE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71384CE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7EA298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0D481F8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2ED23D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489B0A3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58B8F2CD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4.2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4A479197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Area of landscapes that meet national or international third-party certification that incorporates biodiversity considerations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6A9360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0472251" w14:textId="77777777" w:rsidTr="000631C5">
        <w:trPr>
          <w:trHeight w:val="125"/>
        </w:trPr>
        <w:tc>
          <w:tcPr>
            <w:tcW w:w="3963" w:type="dxa"/>
            <w:gridSpan w:val="8"/>
            <w:vMerge w:val="restart"/>
          </w:tcPr>
          <w:p w14:paraId="40A7047F" w14:textId="61BD40B3" w:rsidR="00B806E9" w:rsidRPr="00045C97" w:rsidRDefault="00B806E9" w:rsidP="00B806E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Third party certification: 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387" w:type="dxa"/>
            <w:gridSpan w:val="9"/>
          </w:tcPr>
          <w:p w14:paraId="6264636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Hectares</w:t>
            </w:r>
          </w:p>
        </w:tc>
      </w:tr>
      <w:tr w:rsidR="00B806E9" w:rsidRPr="00F76394" w14:paraId="0A734CE8" w14:textId="77777777" w:rsidTr="000631C5">
        <w:trPr>
          <w:trHeight w:val="58"/>
        </w:trPr>
        <w:tc>
          <w:tcPr>
            <w:tcW w:w="3963" w:type="dxa"/>
            <w:gridSpan w:val="8"/>
            <w:vMerge/>
          </w:tcPr>
          <w:p w14:paraId="668340A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54537AD7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219C764E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58A63C8F" w14:textId="77777777" w:rsidTr="000631C5">
        <w:trPr>
          <w:trHeight w:val="197"/>
        </w:trPr>
        <w:tc>
          <w:tcPr>
            <w:tcW w:w="3963" w:type="dxa"/>
            <w:gridSpan w:val="8"/>
            <w:vMerge/>
          </w:tcPr>
          <w:p w14:paraId="7C6662A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7EE43C1E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4E350C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6F9F6C5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520D05D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746487BA" w14:textId="77777777" w:rsidTr="000631C5">
        <w:tc>
          <w:tcPr>
            <w:tcW w:w="3963" w:type="dxa"/>
            <w:gridSpan w:val="8"/>
            <w:vMerge/>
          </w:tcPr>
          <w:p w14:paraId="78B46CE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3CC3017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01BC50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6462DAC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F7130A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2213B78B" w14:textId="77777777" w:rsidTr="000631C5">
        <w:tc>
          <w:tcPr>
            <w:tcW w:w="3963" w:type="dxa"/>
            <w:gridSpan w:val="8"/>
            <w:vMerge/>
          </w:tcPr>
          <w:p w14:paraId="6CE4237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0730C7A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7568E3A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53F36E0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CD0673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686B320E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697502D2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4.3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48FA1C63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Area of landscapes under sustainable land management in production systems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E1FE39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79FAEF6C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736C3C3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A500BB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0BDE224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63D4E8F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Hectares</w:t>
            </w:r>
          </w:p>
        </w:tc>
      </w:tr>
      <w:tr w:rsidR="00B806E9" w:rsidRPr="00F76394" w14:paraId="6CFF739C" w14:textId="77777777" w:rsidTr="000631C5">
        <w:trPr>
          <w:trHeight w:val="58"/>
        </w:trPr>
        <w:tc>
          <w:tcPr>
            <w:tcW w:w="1306" w:type="dxa"/>
            <w:vMerge/>
          </w:tcPr>
          <w:p w14:paraId="2AC0074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3E52BF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29D409B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468524F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7CE80B1E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7D7FC427" w14:textId="77777777" w:rsidTr="000631C5">
        <w:trPr>
          <w:trHeight w:val="58"/>
        </w:trPr>
        <w:tc>
          <w:tcPr>
            <w:tcW w:w="1306" w:type="dxa"/>
            <w:vMerge/>
          </w:tcPr>
          <w:p w14:paraId="1F030F4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36EB88A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59AA6F7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7A83AA5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282B5BBF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226B7D7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0B7FD5E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589B27E4" w14:textId="77777777" w:rsidTr="000631C5">
        <w:tc>
          <w:tcPr>
            <w:tcW w:w="1306" w:type="dxa"/>
          </w:tcPr>
          <w:p w14:paraId="2995178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7B4B6E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4ADA082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29785FAB" w14:textId="7E0ED924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A676B4">
              <w:rPr>
                <w:i/>
                <w:noProof/>
                <w:color w:val="000000"/>
                <w:sz w:val="18"/>
                <w:szCs w:val="18"/>
              </w:rPr>
              <w:t>80</w:t>
            </w:r>
            <w:r w:rsidR="007C3AE7">
              <w:rPr>
                <w:i/>
                <w:noProof/>
                <w:color w:val="000000"/>
                <w:sz w:val="18"/>
                <w:szCs w:val="18"/>
              </w:rPr>
              <w:t>,</w:t>
            </w:r>
            <w:r w:rsidR="00A676B4">
              <w:rPr>
                <w:i/>
                <w:noProof/>
                <w:color w:val="000000"/>
                <w:sz w:val="18"/>
                <w:szCs w:val="18"/>
              </w:rPr>
              <w:t>000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9FAFB3E" w14:textId="4BEAA40D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7C3AE7" w:rsidRPr="007C3AE7">
              <w:rPr>
                <w:i/>
                <w:noProof/>
                <w:color w:val="000000"/>
                <w:sz w:val="18"/>
                <w:szCs w:val="18"/>
              </w:rPr>
              <w:t>476,000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7C851E03" w14:textId="1AAD2CCC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A676B4">
              <w:rPr>
                <w:i/>
                <w:noProof/>
                <w:color w:val="000000"/>
                <w:sz w:val="18"/>
                <w:szCs w:val="18"/>
              </w:rPr>
              <w:t>20</w:t>
            </w:r>
            <w:r w:rsidR="007C3AE7">
              <w:rPr>
                <w:i/>
                <w:noProof/>
                <w:color w:val="000000"/>
                <w:sz w:val="18"/>
                <w:szCs w:val="18"/>
              </w:rPr>
              <w:t>,</w:t>
            </w:r>
            <w:r w:rsidR="00A676B4">
              <w:rPr>
                <w:i/>
                <w:noProof/>
                <w:color w:val="000000"/>
                <w:sz w:val="18"/>
                <w:szCs w:val="18"/>
              </w:rPr>
              <w:t>000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9DD448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24E25269" w14:textId="77777777" w:rsidTr="000631C5">
        <w:tc>
          <w:tcPr>
            <w:tcW w:w="1306" w:type="dxa"/>
          </w:tcPr>
          <w:p w14:paraId="535633C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2D0D9DA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7E66F91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4F6FFD1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64D4BA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2E5CEA0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D8B525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30E9D71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19803D38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4.4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67B95439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Area of High Conservation Value Forest (HCVF) loss avoided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BE1087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02FF3FB8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32BAB438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3FA09CB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0FA8E03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5CAD64C2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Hectares</w:t>
            </w:r>
          </w:p>
        </w:tc>
      </w:tr>
      <w:tr w:rsidR="00B806E9" w:rsidRPr="00F76394" w14:paraId="6CF54D2B" w14:textId="77777777" w:rsidTr="000631C5">
        <w:trPr>
          <w:trHeight w:val="58"/>
        </w:trPr>
        <w:tc>
          <w:tcPr>
            <w:tcW w:w="1306" w:type="dxa"/>
            <w:vMerge/>
          </w:tcPr>
          <w:p w14:paraId="153C362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1F58A5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03C95A9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5EA4252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5A32E12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2E268B66" w14:textId="77777777" w:rsidTr="000631C5">
        <w:trPr>
          <w:trHeight w:val="80"/>
        </w:trPr>
        <w:tc>
          <w:tcPr>
            <w:tcW w:w="1306" w:type="dxa"/>
            <w:vMerge/>
          </w:tcPr>
          <w:p w14:paraId="199E51F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9BA9D5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3732BFB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30F1904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E396BA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3BE3E0C7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3032F67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3C139BE2" w14:textId="77777777" w:rsidTr="000631C5">
        <w:tc>
          <w:tcPr>
            <w:tcW w:w="1306" w:type="dxa"/>
          </w:tcPr>
          <w:p w14:paraId="17BEA32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7867DA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4D8FC2D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F31A08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DE7EAE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552C736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554AA3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4DA2A13" w14:textId="77777777" w:rsidTr="000631C5">
        <w:tc>
          <w:tcPr>
            <w:tcW w:w="1306" w:type="dxa"/>
          </w:tcPr>
          <w:p w14:paraId="5750100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3582ED9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7AE0F9D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23DE8ED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C1ABC2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18B1DDA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A91C25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A25B80" w14:paraId="1E14AF5E" w14:textId="77777777" w:rsidTr="000631C5">
        <w:tc>
          <w:tcPr>
            <w:tcW w:w="1306" w:type="dxa"/>
            <w:shd w:val="clear" w:color="auto" w:fill="D9D9D9" w:themeFill="background1" w:themeFillShade="D9"/>
          </w:tcPr>
          <w:p w14:paraId="008CEF0D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Core Indicator 5</w:t>
            </w:r>
          </w:p>
        </w:tc>
        <w:tc>
          <w:tcPr>
            <w:tcW w:w="6752" w:type="dxa"/>
            <w:gridSpan w:val="15"/>
            <w:shd w:val="clear" w:color="auto" w:fill="D9D9D9" w:themeFill="background1" w:themeFillShade="D9"/>
          </w:tcPr>
          <w:p w14:paraId="39BB7886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Area of marine habitat under improved practices to benefit biodiversity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680B8C5D" w14:textId="4E8C81A0" w:rsidR="00B806E9" w:rsidRPr="00045C97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>
                    <w:default w:val="(Hectares)"/>
                  </w:textInput>
                </w:ffData>
              </w:fldChar>
            </w:r>
            <w:r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b/>
                <w:i/>
                <w:color w:val="000000"/>
                <w:sz w:val="18"/>
                <w:szCs w:val="18"/>
              </w:rPr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(Hectares)</w:t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5F80444A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1A986BFD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5.1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64737D48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 of fisheries that meet national or international third-party certification that incorporates biodiversity considerations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D9A321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C0DC958" w14:textId="77777777" w:rsidTr="000631C5">
        <w:trPr>
          <w:trHeight w:val="125"/>
        </w:trPr>
        <w:tc>
          <w:tcPr>
            <w:tcW w:w="3963" w:type="dxa"/>
            <w:gridSpan w:val="8"/>
            <w:vMerge w:val="restart"/>
          </w:tcPr>
          <w:p w14:paraId="3EB3F389" w14:textId="6EC149BE" w:rsidR="00B806E9" w:rsidRPr="00045C97" w:rsidRDefault="00B806E9" w:rsidP="00B806E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Third party certification: 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5387" w:type="dxa"/>
            <w:gridSpan w:val="9"/>
          </w:tcPr>
          <w:p w14:paraId="18929FE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</w:t>
            </w:r>
          </w:p>
        </w:tc>
      </w:tr>
      <w:tr w:rsidR="00B806E9" w:rsidRPr="00F76394" w14:paraId="66E5CB1F" w14:textId="77777777" w:rsidTr="000631C5">
        <w:trPr>
          <w:trHeight w:val="58"/>
        </w:trPr>
        <w:tc>
          <w:tcPr>
            <w:tcW w:w="3963" w:type="dxa"/>
            <w:gridSpan w:val="8"/>
            <w:vMerge/>
          </w:tcPr>
          <w:p w14:paraId="3285234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38A64C4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5EC92D9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0C01569C" w14:textId="77777777" w:rsidTr="000631C5">
        <w:trPr>
          <w:trHeight w:val="71"/>
        </w:trPr>
        <w:tc>
          <w:tcPr>
            <w:tcW w:w="3963" w:type="dxa"/>
            <w:gridSpan w:val="8"/>
            <w:vMerge/>
          </w:tcPr>
          <w:p w14:paraId="0432321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4B92D2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F06B206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5EE85D21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349A9B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1611B8D5" w14:textId="77777777" w:rsidTr="000631C5">
        <w:tc>
          <w:tcPr>
            <w:tcW w:w="3963" w:type="dxa"/>
            <w:gridSpan w:val="8"/>
            <w:vMerge/>
          </w:tcPr>
          <w:p w14:paraId="1812D3B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2551582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CB03C0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4FFC445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BD6AF5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581BC2FF" w14:textId="77777777" w:rsidTr="000631C5">
        <w:tc>
          <w:tcPr>
            <w:tcW w:w="3963" w:type="dxa"/>
            <w:gridSpan w:val="8"/>
            <w:vMerge/>
          </w:tcPr>
          <w:p w14:paraId="4B212F7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532740B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3E9E3A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5ECF423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502C8CA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68B10839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3C14878E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5.2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7AA12108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 of large marine ecosystems (LMEs) with reduced pollution and hypoxial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127D36E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50DC4ED9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6A9562A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7FF66260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2A29088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0339862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</w:t>
            </w:r>
          </w:p>
        </w:tc>
      </w:tr>
      <w:tr w:rsidR="00B806E9" w:rsidRPr="00F76394" w14:paraId="71B66B59" w14:textId="77777777" w:rsidTr="000631C5">
        <w:trPr>
          <w:trHeight w:val="58"/>
        </w:trPr>
        <w:tc>
          <w:tcPr>
            <w:tcW w:w="1306" w:type="dxa"/>
            <w:vMerge/>
          </w:tcPr>
          <w:p w14:paraId="2EC9BC0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0C3EC67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5F516580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50AFD343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0448A38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3841F3DC" w14:textId="77777777" w:rsidTr="000631C5">
        <w:trPr>
          <w:trHeight w:val="107"/>
        </w:trPr>
        <w:tc>
          <w:tcPr>
            <w:tcW w:w="1306" w:type="dxa"/>
            <w:vMerge/>
          </w:tcPr>
          <w:p w14:paraId="7E41387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71FB58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06849BF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28613AD6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51AFC3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674B512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F7435D4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2C00D88C" w14:textId="77777777" w:rsidTr="000631C5">
        <w:tc>
          <w:tcPr>
            <w:tcW w:w="1306" w:type="dxa"/>
          </w:tcPr>
          <w:p w14:paraId="553523B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2A76FA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1C72590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69CDCD1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741AEA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4DD5A7C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891CA0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7CD85D5B" w14:textId="77777777" w:rsidTr="000631C5">
        <w:tc>
          <w:tcPr>
            <w:tcW w:w="1306" w:type="dxa"/>
          </w:tcPr>
          <w:p w14:paraId="3780307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BCF917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750BFBA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67C176A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3F1C7C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6D8AC2D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F62656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A25B80" w14:paraId="2D5A4000" w14:textId="77777777" w:rsidTr="000631C5">
        <w:tc>
          <w:tcPr>
            <w:tcW w:w="1306" w:type="dxa"/>
            <w:shd w:val="clear" w:color="auto" w:fill="D9D9D9" w:themeFill="background1" w:themeFillShade="D9"/>
          </w:tcPr>
          <w:p w14:paraId="13825689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lastRenderedPageBreak/>
              <w:t>Core Indicator 6</w:t>
            </w:r>
          </w:p>
        </w:tc>
        <w:tc>
          <w:tcPr>
            <w:tcW w:w="6752" w:type="dxa"/>
            <w:gridSpan w:val="15"/>
            <w:shd w:val="clear" w:color="auto" w:fill="D9D9D9" w:themeFill="background1" w:themeFillShade="D9"/>
          </w:tcPr>
          <w:p w14:paraId="0A3E7D98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Greenhouse gas emission mitigated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1A64F00F" w14:textId="29E5690C" w:rsidR="00B806E9" w:rsidRPr="00045C97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b/>
                <w:i/>
                <w:color w:val="000000"/>
                <w:sz w:val="18"/>
                <w:szCs w:val="18"/>
              </w:rPr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(Tons)</w:t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AE0A23F" w14:textId="77777777" w:rsidTr="000631C5">
        <w:tc>
          <w:tcPr>
            <w:tcW w:w="1306" w:type="dxa"/>
            <w:shd w:val="clear" w:color="auto" w:fill="auto"/>
          </w:tcPr>
          <w:p w14:paraId="005DFE3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  <w:shd w:val="clear" w:color="auto" w:fill="F2F2F2" w:themeFill="background1" w:themeFillShade="F2"/>
          </w:tcPr>
          <w:p w14:paraId="30EF2C0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  <w:shd w:val="clear" w:color="auto" w:fill="F2F2F2" w:themeFill="background1" w:themeFillShade="F2"/>
          </w:tcPr>
          <w:p w14:paraId="6278AF0E" w14:textId="3FE631E1" w:rsidR="00B806E9" w:rsidRPr="00045C97" w:rsidRDefault="00B806E9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Tons (6.1+6.2)</w:t>
            </w:r>
          </w:p>
        </w:tc>
      </w:tr>
      <w:tr w:rsidR="00B806E9" w:rsidRPr="00F76394" w14:paraId="03CA1795" w14:textId="77777777" w:rsidTr="000631C5">
        <w:tc>
          <w:tcPr>
            <w:tcW w:w="1306" w:type="dxa"/>
            <w:shd w:val="clear" w:color="auto" w:fill="auto"/>
          </w:tcPr>
          <w:p w14:paraId="18F6F4B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  <w:shd w:val="clear" w:color="auto" w:fill="F2F2F2" w:themeFill="background1" w:themeFillShade="F2"/>
          </w:tcPr>
          <w:p w14:paraId="5517B39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766" w:type="dxa"/>
            <w:gridSpan w:val="4"/>
            <w:shd w:val="clear" w:color="auto" w:fill="F2F2F2" w:themeFill="background1" w:themeFillShade="F2"/>
          </w:tcPr>
          <w:p w14:paraId="790A6F3A" w14:textId="50FB362E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Entered</w:t>
            </w:r>
          </w:p>
        </w:tc>
        <w:tc>
          <w:tcPr>
            <w:tcW w:w="2621" w:type="dxa"/>
            <w:gridSpan w:val="5"/>
            <w:shd w:val="clear" w:color="auto" w:fill="F2F2F2" w:themeFill="background1" w:themeFillShade="F2"/>
          </w:tcPr>
          <w:p w14:paraId="09510218" w14:textId="371E8D91" w:rsidR="00B806E9" w:rsidRPr="00045C97" w:rsidRDefault="00B806E9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Entered</w:t>
            </w:r>
          </w:p>
        </w:tc>
      </w:tr>
      <w:tr w:rsidR="00B806E9" w:rsidRPr="00F76394" w14:paraId="6BD7386D" w14:textId="77777777" w:rsidTr="000631C5">
        <w:tc>
          <w:tcPr>
            <w:tcW w:w="1306" w:type="dxa"/>
            <w:shd w:val="clear" w:color="auto" w:fill="auto"/>
          </w:tcPr>
          <w:p w14:paraId="0AE74F9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  <w:shd w:val="clear" w:color="auto" w:fill="F2F2F2" w:themeFill="background1" w:themeFillShade="F2"/>
          </w:tcPr>
          <w:p w14:paraId="66E4ECB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04" w:type="dxa"/>
            <w:gridSpan w:val="2"/>
            <w:shd w:val="clear" w:color="auto" w:fill="F2F2F2" w:themeFill="background1" w:themeFillShade="F2"/>
          </w:tcPr>
          <w:p w14:paraId="4E983B56" w14:textId="505A669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655AD228" w14:textId="5062F9FE" w:rsidR="00B806E9" w:rsidRPr="00045C97" w:rsidRDefault="003939F7" w:rsidP="00B806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Endorsement</w:t>
            </w:r>
          </w:p>
        </w:tc>
        <w:tc>
          <w:tcPr>
            <w:tcW w:w="1329" w:type="dxa"/>
            <w:gridSpan w:val="4"/>
            <w:shd w:val="clear" w:color="auto" w:fill="F2F2F2" w:themeFill="background1" w:themeFillShade="F2"/>
          </w:tcPr>
          <w:p w14:paraId="36796F5C" w14:textId="53673C06" w:rsidR="00B806E9" w:rsidRPr="00045C97" w:rsidRDefault="003939F7" w:rsidP="00B806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775AA775" w14:textId="7A0780F6" w:rsidR="00B806E9" w:rsidRPr="00045C97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TE</w:t>
            </w:r>
          </w:p>
        </w:tc>
      </w:tr>
      <w:tr w:rsidR="00B806E9" w:rsidRPr="00F76394" w14:paraId="76023CC4" w14:textId="77777777" w:rsidTr="000631C5">
        <w:tc>
          <w:tcPr>
            <w:tcW w:w="1306" w:type="dxa"/>
            <w:shd w:val="clear" w:color="auto" w:fill="auto"/>
          </w:tcPr>
          <w:p w14:paraId="5D0F402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  <w:shd w:val="clear" w:color="auto" w:fill="F2F2F2" w:themeFill="background1" w:themeFillShade="F2"/>
          </w:tcPr>
          <w:p w14:paraId="2D1DFD0E" w14:textId="20866A9A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04" w:type="dxa"/>
            <w:gridSpan w:val="2"/>
            <w:shd w:val="clear" w:color="auto" w:fill="F2F2F2" w:themeFill="background1" w:themeFillShade="F2"/>
          </w:tcPr>
          <w:p w14:paraId="597D40A2" w14:textId="5FB458A1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7FA177AC" w14:textId="24B90BA8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9" w:type="dxa"/>
            <w:gridSpan w:val="4"/>
            <w:shd w:val="clear" w:color="auto" w:fill="F2F2F2" w:themeFill="background1" w:themeFillShade="F2"/>
          </w:tcPr>
          <w:p w14:paraId="0AA225F1" w14:textId="6A00E679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7281BB7A" w14:textId="3F96A3DF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7441E8CB" w14:textId="77777777" w:rsidTr="000631C5">
        <w:tc>
          <w:tcPr>
            <w:tcW w:w="1306" w:type="dxa"/>
            <w:shd w:val="clear" w:color="auto" w:fill="auto"/>
          </w:tcPr>
          <w:p w14:paraId="52DDB300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  <w:shd w:val="clear" w:color="auto" w:fill="F2F2F2" w:themeFill="background1" w:themeFillShade="F2"/>
          </w:tcPr>
          <w:p w14:paraId="1E28E03E" w14:textId="11197BC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04" w:type="dxa"/>
            <w:gridSpan w:val="2"/>
            <w:shd w:val="clear" w:color="auto" w:fill="F2F2F2" w:themeFill="background1" w:themeFillShade="F2"/>
          </w:tcPr>
          <w:p w14:paraId="212F6AD0" w14:textId="19AE4C00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62" w:type="dxa"/>
            <w:gridSpan w:val="2"/>
            <w:shd w:val="clear" w:color="auto" w:fill="F2F2F2" w:themeFill="background1" w:themeFillShade="F2"/>
          </w:tcPr>
          <w:p w14:paraId="3321818F" w14:textId="4EA65326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29" w:type="dxa"/>
            <w:gridSpan w:val="4"/>
            <w:shd w:val="clear" w:color="auto" w:fill="F2F2F2" w:themeFill="background1" w:themeFillShade="F2"/>
          </w:tcPr>
          <w:p w14:paraId="2774162E" w14:textId="5DD0A6A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2B83A446" w14:textId="28964A4F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02E1783B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7A55FD96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6.1</w:t>
            </w:r>
          </w:p>
        </w:tc>
        <w:tc>
          <w:tcPr>
            <w:tcW w:w="5423" w:type="dxa"/>
            <w:gridSpan w:val="11"/>
            <w:shd w:val="clear" w:color="auto" w:fill="BFBFBF" w:themeFill="background1" w:themeFillShade="BF"/>
          </w:tcPr>
          <w:p w14:paraId="4FEE6F88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Carbon sequestered or emissions avoided in the AFOLU sector</w:t>
            </w:r>
          </w:p>
        </w:tc>
        <w:tc>
          <w:tcPr>
            <w:tcW w:w="1329" w:type="dxa"/>
            <w:gridSpan w:val="4"/>
            <w:shd w:val="clear" w:color="auto" w:fill="BFBFBF" w:themeFill="background1" w:themeFillShade="BF"/>
          </w:tcPr>
          <w:p w14:paraId="68DB9C0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292" w:type="dxa"/>
            <w:shd w:val="clear" w:color="auto" w:fill="BFBFBF" w:themeFill="background1" w:themeFillShade="BF"/>
          </w:tcPr>
          <w:p w14:paraId="0939A0FB" w14:textId="1A37C70A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6174BF72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1ECE280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65E18D8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18FF326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113CB83D" w14:textId="0F8CFE8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Tons</w:t>
            </w:r>
          </w:p>
        </w:tc>
      </w:tr>
      <w:tr w:rsidR="00B806E9" w:rsidRPr="00F76394" w14:paraId="14B5FFC2" w14:textId="77777777" w:rsidTr="000631C5">
        <w:trPr>
          <w:trHeight w:val="58"/>
        </w:trPr>
        <w:tc>
          <w:tcPr>
            <w:tcW w:w="1306" w:type="dxa"/>
            <w:vMerge/>
          </w:tcPr>
          <w:p w14:paraId="56E1569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DC411C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05EB1C9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27B3CAA2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Entered</w:t>
            </w:r>
          </w:p>
        </w:tc>
        <w:tc>
          <w:tcPr>
            <w:tcW w:w="2589" w:type="dxa"/>
            <w:gridSpan w:val="2"/>
          </w:tcPr>
          <w:p w14:paraId="3771682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Entered</w:t>
            </w:r>
          </w:p>
        </w:tc>
      </w:tr>
      <w:tr w:rsidR="00B806E9" w:rsidRPr="00F76394" w14:paraId="1B8E7CCF" w14:textId="77777777" w:rsidTr="000631C5">
        <w:trPr>
          <w:trHeight w:val="89"/>
        </w:trPr>
        <w:tc>
          <w:tcPr>
            <w:tcW w:w="1306" w:type="dxa"/>
            <w:vMerge/>
          </w:tcPr>
          <w:p w14:paraId="2521698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0DDB2948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2BCB679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355169FD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0F5BE4D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53676625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0C6894F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62D5ED44" w14:textId="77777777" w:rsidTr="000631C5">
        <w:tc>
          <w:tcPr>
            <w:tcW w:w="1306" w:type="dxa"/>
          </w:tcPr>
          <w:p w14:paraId="4456D44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</w:tcPr>
          <w:p w14:paraId="5219D79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17" w:type="dxa"/>
            <w:gridSpan w:val="3"/>
          </w:tcPr>
          <w:p w14:paraId="4471BAF7" w14:textId="12F6401E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C250A6">
              <w:rPr>
                <w:i/>
                <w:color w:val="000000"/>
                <w:sz w:val="18"/>
                <w:szCs w:val="18"/>
              </w:rPr>
              <w:t> </w:t>
            </w:r>
            <w:r w:rsidR="00C250A6">
              <w:rPr>
                <w:i/>
                <w:color w:val="000000"/>
                <w:sz w:val="18"/>
                <w:szCs w:val="18"/>
              </w:rPr>
              <w:t> </w:t>
            </w:r>
            <w:r w:rsidR="00C250A6">
              <w:rPr>
                <w:i/>
                <w:color w:val="000000"/>
                <w:sz w:val="18"/>
                <w:szCs w:val="18"/>
              </w:rPr>
              <w:t> </w:t>
            </w:r>
            <w:r w:rsidR="00C250A6">
              <w:rPr>
                <w:i/>
                <w:color w:val="000000"/>
                <w:sz w:val="18"/>
                <w:szCs w:val="18"/>
              </w:rPr>
              <w:t> </w:t>
            </w:r>
            <w:r w:rsidR="00C250A6">
              <w:rPr>
                <w:i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A1E6527" w14:textId="1D2F7E26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C250A6">
              <w:rPr>
                <w:i/>
                <w:color w:val="000000"/>
                <w:sz w:val="18"/>
                <w:szCs w:val="18"/>
              </w:rPr>
              <w:t> </w:t>
            </w:r>
            <w:r w:rsidR="00C250A6">
              <w:rPr>
                <w:i/>
                <w:color w:val="000000"/>
                <w:sz w:val="18"/>
                <w:szCs w:val="18"/>
              </w:rPr>
              <w:t> </w:t>
            </w:r>
            <w:r w:rsidR="00C250A6">
              <w:rPr>
                <w:i/>
                <w:color w:val="000000"/>
                <w:sz w:val="18"/>
                <w:szCs w:val="18"/>
              </w:rPr>
              <w:t> </w:t>
            </w:r>
            <w:r w:rsidR="00C250A6">
              <w:rPr>
                <w:i/>
                <w:color w:val="000000"/>
                <w:sz w:val="18"/>
                <w:szCs w:val="18"/>
              </w:rPr>
              <w:t> </w:t>
            </w:r>
            <w:r w:rsidR="00C250A6">
              <w:rPr>
                <w:i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5B1B77B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7CB71B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0AD54FDF" w14:textId="77777777" w:rsidTr="000631C5">
        <w:tc>
          <w:tcPr>
            <w:tcW w:w="1306" w:type="dxa"/>
          </w:tcPr>
          <w:p w14:paraId="43FC329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</w:tcPr>
          <w:p w14:paraId="3D2E232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17" w:type="dxa"/>
            <w:gridSpan w:val="3"/>
          </w:tcPr>
          <w:p w14:paraId="2E083809" w14:textId="6A0686C1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C250A6" w:rsidRPr="00C250A6">
              <w:rPr>
                <w:i/>
                <w:noProof/>
                <w:color w:val="000000"/>
                <w:sz w:val="18"/>
                <w:szCs w:val="18"/>
              </w:rPr>
              <w:t>954,200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C5A7E13" w14:textId="31EFE872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="00C250A6" w:rsidRPr="00C250A6">
              <w:rPr>
                <w:i/>
                <w:noProof/>
                <w:color w:val="000000"/>
                <w:sz w:val="18"/>
                <w:szCs w:val="18"/>
              </w:rPr>
              <w:t>1,784,288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06A3595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3A778E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578B6E40" w14:textId="77777777" w:rsidTr="000631C5">
        <w:tc>
          <w:tcPr>
            <w:tcW w:w="1306" w:type="dxa"/>
          </w:tcPr>
          <w:p w14:paraId="3465C25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</w:tcPr>
          <w:p w14:paraId="3EDDD43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Anticipated Year</w:t>
            </w:r>
          </w:p>
        </w:tc>
        <w:tc>
          <w:tcPr>
            <w:tcW w:w="1317" w:type="dxa"/>
            <w:gridSpan w:val="3"/>
          </w:tcPr>
          <w:p w14:paraId="5F22C31A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3A3B215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49F3B036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4BBE6A1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EF3A2DD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1B117D32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6.2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08FCA8E1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Emissions avoided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5FE77EA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44A3A24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73BBE75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0AA662B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2C25372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2AC0DF7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Hectares</w:t>
            </w:r>
          </w:p>
        </w:tc>
      </w:tr>
      <w:tr w:rsidR="00B806E9" w:rsidRPr="00F76394" w14:paraId="318D74B4" w14:textId="77777777" w:rsidTr="000631C5">
        <w:trPr>
          <w:trHeight w:val="58"/>
        </w:trPr>
        <w:tc>
          <w:tcPr>
            <w:tcW w:w="1306" w:type="dxa"/>
            <w:vMerge/>
          </w:tcPr>
          <w:p w14:paraId="6EA5435A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515D07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40EAB640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075E935D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52480FA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4555A19F" w14:textId="77777777" w:rsidTr="000631C5">
        <w:trPr>
          <w:trHeight w:val="206"/>
        </w:trPr>
        <w:tc>
          <w:tcPr>
            <w:tcW w:w="1306" w:type="dxa"/>
            <w:vMerge/>
          </w:tcPr>
          <w:p w14:paraId="1AC2DA9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049558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586236F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4AE37A4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3D783EA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4DEC545D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E6D620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62E4219F" w14:textId="77777777" w:rsidTr="000631C5">
        <w:tc>
          <w:tcPr>
            <w:tcW w:w="1306" w:type="dxa"/>
          </w:tcPr>
          <w:p w14:paraId="012621E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</w:tcPr>
          <w:p w14:paraId="2EEFB69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 CO2e (direct)</w:t>
            </w:r>
          </w:p>
        </w:tc>
        <w:tc>
          <w:tcPr>
            <w:tcW w:w="1317" w:type="dxa"/>
            <w:gridSpan w:val="3"/>
          </w:tcPr>
          <w:p w14:paraId="3D3DB67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38E149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7CB8B1B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54873AB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2E39A045" w14:textId="77777777" w:rsidTr="000631C5">
        <w:tc>
          <w:tcPr>
            <w:tcW w:w="1306" w:type="dxa"/>
          </w:tcPr>
          <w:p w14:paraId="64EAB1D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</w:tcPr>
          <w:p w14:paraId="1AB67B1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 CO2e (indirect)</w:t>
            </w:r>
          </w:p>
        </w:tc>
        <w:tc>
          <w:tcPr>
            <w:tcW w:w="1317" w:type="dxa"/>
            <w:gridSpan w:val="3"/>
          </w:tcPr>
          <w:p w14:paraId="659C512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8E3444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01BF273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D50578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2393017C" w14:textId="77777777" w:rsidTr="000631C5">
        <w:tc>
          <w:tcPr>
            <w:tcW w:w="1306" w:type="dxa"/>
          </w:tcPr>
          <w:p w14:paraId="73C64E9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</w:tcPr>
          <w:p w14:paraId="19C189F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Anticipated Year</w:t>
            </w:r>
          </w:p>
        </w:tc>
        <w:tc>
          <w:tcPr>
            <w:tcW w:w="1317" w:type="dxa"/>
            <w:gridSpan w:val="3"/>
          </w:tcPr>
          <w:p w14:paraId="30D6887F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13F39B8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6196098E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53F971E3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52ABD099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59ACBABA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6.3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528452C0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Energy saved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967802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338FF67C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246E708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3BDF909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0ABA7E0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2F8244A3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MJ</w:t>
            </w:r>
          </w:p>
        </w:tc>
      </w:tr>
      <w:tr w:rsidR="00B806E9" w:rsidRPr="00F76394" w14:paraId="61788D14" w14:textId="77777777" w:rsidTr="000631C5">
        <w:trPr>
          <w:trHeight w:val="58"/>
        </w:trPr>
        <w:tc>
          <w:tcPr>
            <w:tcW w:w="1306" w:type="dxa"/>
            <w:vMerge/>
          </w:tcPr>
          <w:p w14:paraId="34EFC1A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CE4C588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1F7AF68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4B4F95B1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472E978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59C77545" w14:textId="77777777" w:rsidTr="000631C5">
        <w:trPr>
          <w:trHeight w:val="98"/>
        </w:trPr>
        <w:tc>
          <w:tcPr>
            <w:tcW w:w="1306" w:type="dxa"/>
            <w:vMerge/>
          </w:tcPr>
          <w:p w14:paraId="68C9337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09C78DE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479CC46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6428185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713B52F1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0BE9D95F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544C1B1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1F737E9C" w14:textId="77777777" w:rsidTr="000631C5">
        <w:tc>
          <w:tcPr>
            <w:tcW w:w="1306" w:type="dxa"/>
          </w:tcPr>
          <w:p w14:paraId="53EACD5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1D3F39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6B35E80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0E129F6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7B7AAE1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2C75FA4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5105AA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6D591536" w14:textId="77777777" w:rsidTr="000631C5">
        <w:tc>
          <w:tcPr>
            <w:tcW w:w="1306" w:type="dxa"/>
          </w:tcPr>
          <w:p w14:paraId="2CCCDF6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4AA2EC6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6754D70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3CCB1C8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712958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7F001DA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27DC0C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79D43433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0D8FBC0B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6.4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5E2DBC8C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Increase in installed renewable energy capacity per technology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1BA73CC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61B23A6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5CE37D6A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E4F332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  <w:vAlign w:val="center"/>
          </w:tcPr>
          <w:p w14:paraId="5F698135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Technology</w:t>
            </w:r>
          </w:p>
        </w:tc>
        <w:tc>
          <w:tcPr>
            <w:tcW w:w="5387" w:type="dxa"/>
            <w:gridSpan w:val="9"/>
          </w:tcPr>
          <w:p w14:paraId="6D8EB0A2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Capacity (MW)</w:t>
            </w:r>
          </w:p>
        </w:tc>
      </w:tr>
      <w:tr w:rsidR="00B806E9" w:rsidRPr="00F76394" w14:paraId="2D7E609C" w14:textId="77777777" w:rsidTr="000631C5">
        <w:trPr>
          <w:trHeight w:val="58"/>
        </w:trPr>
        <w:tc>
          <w:tcPr>
            <w:tcW w:w="1306" w:type="dxa"/>
            <w:vMerge/>
          </w:tcPr>
          <w:p w14:paraId="2A33674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10CFB30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3A0D1A5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23B8FE8F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0B0A8433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585E1AD3" w14:textId="77777777" w:rsidTr="000631C5">
        <w:trPr>
          <w:trHeight w:val="89"/>
        </w:trPr>
        <w:tc>
          <w:tcPr>
            <w:tcW w:w="1306" w:type="dxa"/>
            <w:vMerge/>
          </w:tcPr>
          <w:p w14:paraId="644D1078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B7DB69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20D2A76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4C6C1D1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6AA3CD12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28FF18B6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5D63CA8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49AF4635" w14:textId="77777777" w:rsidTr="000631C5">
        <w:tc>
          <w:tcPr>
            <w:tcW w:w="1306" w:type="dxa"/>
          </w:tcPr>
          <w:p w14:paraId="2D37F2C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66AC71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596499AA" w14:textId="5CA9D0FF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Photovoltaic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C350F4">
              <w:rPr>
                <w:color w:val="000000"/>
                <w:sz w:val="18"/>
                <w:szCs w:val="18"/>
              </w:rPr>
            </w:r>
            <w:r w:rsidR="00C350F4">
              <w:rPr>
                <w:color w:val="000000"/>
                <w:sz w:val="18"/>
                <w:szCs w:val="18"/>
              </w:rPr>
              <w:fldChar w:fldCharType="separate"/>
            </w:r>
            <w:r>
              <w:rPr>
                <w:color w:val="000000"/>
                <w:sz w:val="18"/>
                <w:szCs w:val="18"/>
              </w:rPr>
              <w:fldChar w:fldCharType="end"/>
            </w:r>
            <w:r w:rsidRPr="000F2DAB">
              <w:rPr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317" w:type="dxa"/>
            <w:gridSpan w:val="3"/>
          </w:tcPr>
          <w:p w14:paraId="0368069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8D0D38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0E4F964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E449FB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CB285B3" w14:textId="77777777" w:rsidTr="000631C5">
        <w:tc>
          <w:tcPr>
            <w:tcW w:w="1306" w:type="dxa"/>
          </w:tcPr>
          <w:p w14:paraId="6425313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1DE4CF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483BAA33" w14:textId="4A8B03C1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(select)"/>
                    <w:listEntry w:val="Biomass"/>
                    <w:listEntry w:val="Geothermal"/>
                    <w:listEntry w:val="Ocean energy"/>
                    <w:listEntry w:val="Small Hydropower"/>
                    <w:listEntry w:val="Solar Photovoltaic"/>
                    <w:listEntry w:val="Solar Thermal"/>
                    <w:listEntry w:val="Wind Power"/>
                    <w:listEntry w:val="Energy Storage"/>
                  </w:ddList>
                </w:ffData>
              </w:fldChar>
            </w:r>
            <w:r>
              <w:rPr>
                <w:color w:val="000000"/>
                <w:sz w:val="18"/>
                <w:szCs w:val="18"/>
              </w:rPr>
              <w:instrText xml:space="preserve"> FORMDROPDOWN </w:instrText>
            </w:r>
            <w:r w:rsidR="00C350F4">
              <w:rPr>
                <w:color w:val="000000"/>
                <w:sz w:val="18"/>
                <w:szCs w:val="18"/>
              </w:rPr>
            </w:r>
            <w:r w:rsidR="00C350F4">
              <w:rPr>
                <w:color w:val="000000"/>
                <w:sz w:val="18"/>
                <w:szCs w:val="18"/>
              </w:rPr>
              <w:fldChar w:fldCharType="separate"/>
            </w:r>
            <w:r>
              <w:rPr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33FD33C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3B8548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2190775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E3F47C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A25B80" w14:paraId="182320E7" w14:textId="77777777" w:rsidTr="000631C5">
        <w:tc>
          <w:tcPr>
            <w:tcW w:w="1306" w:type="dxa"/>
            <w:shd w:val="clear" w:color="auto" w:fill="D9D9D9" w:themeFill="background1" w:themeFillShade="D9"/>
          </w:tcPr>
          <w:p w14:paraId="07BFF208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Core Indicator 7</w:t>
            </w:r>
          </w:p>
        </w:tc>
        <w:tc>
          <w:tcPr>
            <w:tcW w:w="6752" w:type="dxa"/>
            <w:gridSpan w:val="15"/>
            <w:shd w:val="clear" w:color="auto" w:fill="D9D9D9" w:themeFill="background1" w:themeFillShade="D9"/>
          </w:tcPr>
          <w:p w14:paraId="69B4D3C0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Number of shared water ecosystems (fresh or marine) under new or improved cooperative management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592C6B74" w14:textId="2C3DDD77" w:rsidR="00B806E9" w:rsidRPr="00045C97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b/>
                <w:i/>
                <w:color w:val="000000"/>
                <w:sz w:val="18"/>
                <w:szCs w:val="18"/>
              </w:rPr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(Number)</w:t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655AC8C4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16B1F6A4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7.1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444FB84F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Level of Transboundary Diagnostic Analysis and Strategic Action Program (TDA/SAP) formulation and implementation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15E9A8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2824A2CB" w14:textId="77777777" w:rsidTr="000631C5">
        <w:trPr>
          <w:trHeight w:val="233"/>
        </w:trPr>
        <w:tc>
          <w:tcPr>
            <w:tcW w:w="1306" w:type="dxa"/>
            <w:vMerge w:val="restart"/>
          </w:tcPr>
          <w:p w14:paraId="66D4E8F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0FAE6F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047B35ED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7" w:type="dxa"/>
            <w:gridSpan w:val="9"/>
          </w:tcPr>
          <w:p w14:paraId="05D06E5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Rating (scale 1-4)</w:t>
            </w:r>
          </w:p>
        </w:tc>
      </w:tr>
      <w:tr w:rsidR="00B806E9" w:rsidRPr="00F76394" w14:paraId="73710F52" w14:textId="77777777" w:rsidTr="000631C5">
        <w:trPr>
          <w:trHeight w:val="197"/>
        </w:trPr>
        <w:tc>
          <w:tcPr>
            <w:tcW w:w="1306" w:type="dxa"/>
            <w:vMerge/>
          </w:tcPr>
          <w:p w14:paraId="2086144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2C482B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57D6A228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6017BAE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096A6972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525BE40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A46A693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794F1347" w14:textId="77777777" w:rsidTr="000631C5">
        <w:tc>
          <w:tcPr>
            <w:tcW w:w="1306" w:type="dxa"/>
          </w:tcPr>
          <w:p w14:paraId="5365A64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DA9352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5F68216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38D76F4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BD4A30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677E174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B500EA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B609BA1" w14:textId="77777777" w:rsidTr="000631C5">
        <w:tc>
          <w:tcPr>
            <w:tcW w:w="1306" w:type="dxa"/>
          </w:tcPr>
          <w:p w14:paraId="69A3794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3F71C8E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0B3533C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130FA49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A2B270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4484108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97AE99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78FE4955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643F2B6E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7.2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667200C9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Level of Regional Legal Agreements and Regional Management Institutions to support its implementation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3E95197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12658AA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4E504C0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7982401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14E1F3D3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7" w:type="dxa"/>
            <w:gridSpan w:val="9"/>
          </w:tcPr>
          <w:p w14:paraId="3B539921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Rating (scale 1-4)</w:t>
            </w:r>
          </w:p>
        </w:tc>
      </w:tr>
      <w:tr w:rsidR="00B806E9" w:rsidRPr="00F76394" w14:paraId="159F5233" w14:textId="77777777" w:rsidTr="000631C5">
        <w:trPr>
          <w:trHeight w:val="134"/>
        </w:trPr>
        <w:tc>
          <w:tcPr>
            <w:tcW w:w="1306" w:type="dxa"/>
            <w:vMerge/>
          </w:tcPr>
          <w:p w14:paraId="072424CA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0A4013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7ED099A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23A2F48F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D8CCC9E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5D92ABDA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5ED7BDF5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12042191" w14:textId="77777777" w:rsidTr="000631C5">
        <w:tc>
          <w:tcPr>
            <w:tcW w:w="1306" w:type="dxa"/>
          </w:tcPr>
          <w:p w14:paraId="1C211B1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3D19DDE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2463EEB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28C9DAF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2E2129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15EF208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11C01C2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72787E24" w14:textId="77777777" w:rsidTr="000631C5">
        <w:tc>
          <w:tcPr>
            <w:tcW w:w="1306" w:type="dxa"/>
          </w:tcPr>
          <w:p w14:paraId="438869A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34A0B6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2AA533A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1EBC874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19FA72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24DC91F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CD92BF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388D489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138C1C00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7.3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011AD54A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Level of National/Local reforms and active participation of Inter-Ministerial Committees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7D752E9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299C295D" w14:textId="77777777" w:rsidTr="000631C5">
        <w:trPr>
          <w:trHeight w:val="179"/>
        </w:trPr>
        <w:tc>
          <w:tcPr>
            <w:tcW w:w="1306" w:type="dxa"/>
            <w:vMerge w:val="restart"/>
          </w:tcPr>
          <w:p w14:paraId="034E590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6FB9F91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4C9502BB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7" w:type="dxa"/>
            <w:gridSpan w:val="9"/>
          </w:tcPr>
          <w:p w14:paraId="0B968C97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Rating (scale 1-4)</w:t>
            </w:r>
          </w:p>
        </w:tc>
      </w:tr>
      <w:tr w:rsidR="00B806E9" w:rsidRPr="00F76394" w14:paraId="277B3E0E" w14:textId="77777777" w:rsidTr="000631C5">
        <w:trPr>
          <w:trHeight w:val="62"/>
        </w:trPr>
        <w:tc>
          <w:tcPr>
            <w:tcW w:w="1306" w:type="dxa"/>
            <w:vMerge/>
          </w:tcPr>
          <w:p w14:paraId="66EBAA9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9FBC8C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4B52726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34FBB9DA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815B145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333E6C13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CC4DDB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25DB1475" w14:textId="77777777" w:rsidTr="000631C5">
        <w:tc>
          <w:tcPr>
            <w:tcW w:w="1306" w:type="dxa"/>
          </w:tcPr>
          <w:p w14:paraId="3E0860F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27C172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4D911AF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52C37F5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0F92D1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6244525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21835F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02B2494E" w14:textId="77777777" w:rsidTr="000631C5">
        <w:tc>
          <w:tcPr>
            <w:tcW w:w="1306" w:type="dxa"/>
          </w:tcPr>
          <w:p w14:paraId="60AC8A2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63D804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106E991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7DF36F1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7EF931C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38F84FB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9176CB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9119620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0CB2D7E2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7.4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4410A277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Level of engagement in IWLEARN through participation and delivery of key products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D3583E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CA54F50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52B90A5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FCF693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  <w:vAlign w:val="center"/>
          </w:tcPr>
          <w:p w14:paraId="7304AEEF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Shared water ecosystem</w:t>
            </w:r>
          </w:p>
        </w:tc>
        <w:tc>
          <w:tcPr>
            <w:tcW w:w="5387" w:type="dxa"/>
            <w:gridSpan w:val="9"/>
          </w:tcPr>
          <w:p w14:paraId="15B7F10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Rating (scale 1-4)</w:t>
            </w:r>
          </w:p>
        </w:tc>
      </w:tr>
      <w:tr w:rsidR="00B806E9" w:rsidRPr="00F76394" w14:paraId="591462F2" w14:textId="77777777" w:rsidTr="000631C5">
        <w:trPr>
          <w:trHeight w:val="58"/>
        </w:trPr>
        <w:tc>
          <w:tcPr>
            <w:tcW w:w="1306" w:type="dxa"/>
            <w:vMerge/>
          </w:tcPr>
          <w:p w14:paraId="7CE0806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BAA250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595AD63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0CD87B3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Rating</w:t>
            </w:r>
          </w:p>
        </w:tc>
        <w:tc>
          <w:tcPr>
            <w:tcW w:w="2589" w:type="dxa"/>
            <w:gridSpan w:val="2"/>
          </w:tcPr>
          <w:p w14:paraId="67FC675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Rating</w:t>
            </w:r>
          </w:p>
        </w:tc>
      </w:tr>
      <w:tr w:rsidR="00B806E9" w:rsidRPr="00F76394" w14:paraId="7686815B" w14:textId="77777777" w:rsidTr="000631C5">
        <w:trPr>
          <w:trHeight w:val="197"/>
        </w:trPr>
        <w:tc>
          <w:tcPr>
            <w:tcW w:w="1306" w:type="dxa"/>
            <w:vMerge/>
          </w:tcPr>
          <w:p w14:paraId="7E24B38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109400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3AEA26A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43DACEC2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3C3AB162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32B3CC54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36B2702F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3F487971" w14:textId="77777777" w:rsidTr="000631C5">
        <w:tc>
          <w:tcPr>
            <w:tcW w:w="1306" w:type="dxa"/>
          </w:tcPr>
          <w:p w14:paraId="211D687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03C453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23380F1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38A8DE5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165D1A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7A28895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028FB9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CABB53A" w14:textId="77777777" w:rsidTr="000631C5">
        <w:tc>
          <w:tcPr>
            <w:tcW w:w="1306" w:type="dxa"/>
          </w:tcPr>
          <w:p w14:paraId="5A67B69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7D5E06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430FC0A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4E5F186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31379DF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3DB45E0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B87329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A25B80" w14:paraId="5EC9B9C9" w14:textId="77777777" w:rsidTr="000631C5">
        <w:tc>
          <w:tcPr>
            <w:tcW w:w="1306" w:type="dxa"/>
            <w:shd w:val="clear" w:color="auto" w:fill="D9D9D9" w:themeFill="background1" w:themeFillShade="D9"/>
          </w:tcPr>
          <w:p w14:paraId="02542FAA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lastRenderedPageBreak/>
              <w:t>Core Indicator 8</w:t>
            </w:r>
          </w:p>
        </w:tc>
        <w:tc>
          <w:tcPr>
            <w:tcW w:w="6752" w:type="dxa"/>
            <w:gridSpan w:val="15"/>
            <w:shd w:val="clear" w:color="auto" w:fill="D9D9D9" w:themeFill="background1" w:themeFillShade="D9"/>
          </w:tcPr>
          <w:p w14:paraId="72B54C12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Globally over-exploited fisheries Moved to more sustainable levels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30343B0A" w14:textId="22F1D1A4" w:rsidR="00B806E9" w:rsidRPr="00045C97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b/>
                <w:i/>
                <w:color w:val="000000"/>
                <w:sz w:val="18"/>
                <w:szCs w:val="18"/>
              </w:rPr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(Tons)</w:t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89C9941" w14:textId="77777777" w:rsidTr="000631C5">
        <w:trPr>
          <w:trHeight w:val="197"/>
        </w:trPr>
        <w:tc>
          <w:tcPr>
            <w:tcW w:w="1306" w:type="dxa"/>
            <w:vMerge w:val="restart"/>
          </w:tcPr>
          <w:p w14:paraId="7BE934F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3CA2364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360A464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4337A40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Metric Tons</w:t>
            </w:r>
          </w:p>
        </w:tc>
      </w:tr>
      <w:tr w:rsidR="00B806E9" w:rsidRPr="00F76394" w14:paraId="3F4A40C3" w14:textId="77777777" w:rsidTr="000631C5">
        <w:trPr>
          <w:trHeight w:val="188"/>
        </w:trPr>
        <w:tc>
          <w:tcPr>
            <w:tcW w:w="1306" w:type="dxa"/>
            <w:vMerge/>
          </w:tcPr>
          <w:p w14:paraId="3AB01DF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17B68C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466F430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356C42BC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548E730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28D9DB74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8C4C1C3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2F749677" w14:textId="77777777" w:rsidTr="000631C5">
        <w:tc>
          <w:tcPr>
            <w:tcW w:w="1306" w:type="dxa"/>
          </w:tcPr>
          <w:p w14:paraId="1EA35A6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BCFC18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6C41883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29140DE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16577D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2CB3135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CF9350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A25B80" w14:paraId="0B564059" w14:textId="77777777" w:rsidTr="000631C5">
        <w:tc>
          <w:tcPr>
            <w:tcW w:w="1306" w:type="dxa"/>
            <w:shd w:val="clear" w:color="auto" w:fill="D9D9D9" w:themeFill="background1" w:themeFillShade="D9"/>
          </w:tcPr>
          <w:p w14:paraId="26BD1C96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Core Indicator 9</w:t>
            </w:r>
          </w:p>
        </w:tc>
        <w:tc>
          <w:tcPr>
            <w:tcW w:w="6752" w:type="dxa"/>
            <w:gridSpan w:val="15"/>
            <w:shd w:val="clear" w:color="auto" w:fill="D9D9D9" w:themeFill="background1" w:themeFillShade="D9"/>
          </w:tcPr>
          <w:p w14:paraId="3FFE79AA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Reduction, disposal/destruction, phase out, elimination and avoidance of chemicals of global concern and their waste in the environment and in processes, materials and products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208E3A10" w14:textId="5750C416" w:rsidR="00B806E9" w:rsidRPr="00045C97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Tons)"/>
                  </w:textInput>
                </w:ffData>
              </w:fldChar>
            </w:r>
            <w:r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b/>
                <w:i/>
                <w:color w:val="000000"/>
                <w:sz w:val="18"/>
                <w:szCs w:val="18"/>
              </w:rPr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(Tons)</w:t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3238F9BC" w14:textId="77777777" w:rsidTr="000631C5">
        <w:tc>
          <w:tcPr>
            <w:tcW w:w="1306" w:type="dxa"/>
            <w:shd w:val="clear" w:color="auto" w:fill="auto"/>
          </w:tcPr>
          <w:p w14:paraId="41147E8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4A47619A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400" w:type="dxa"/>
            <w:gridSpan w:val="10"/>
            <w:shd w:val="clear" w:color="auto" w:fill="F2F2F2" w:themeFill="background1" w:themeFillShade="F2"/>
          </w:tcPr>
          <w:p w14:paraId="2F78393F" w14:textId="5CD273D6" w:rsidR="00B806E9" w:rsidRPr="00045C97" w:rsidRDefault="00B806E9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Metric Tons</w:t>
            </w:r>
            <w:r>
              <w:rPr>
                <w:sz w:val="18"/>
                <w:szCs w:val="18"/>
              </w:rPr>
              <w:t xml:space="preserve"> (9.1+9.2+9.3)</w:t>
            </w:r>
          </w:p>
        </w:tc>
      </w:tr>
      <w:tr w:rsidR="00B806E9" w:rsidRPr="00F76394" w14:paraId="63D71679" w14:textId="77777777" w:rsidTr="000631C5">
        <w:tc>
          <w:tcPr>
            <w:tcW w:w="1306" w:type="dxa"/>
            <w:shd w:val="clear" w:color="auto" w:fill="auto"/>
          </w:tcPr>
          <w:p w14:paraId="6BA5C21A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51144AD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804" w:type="dxa"/>
            <w:gridSpan w:val="7"/>
            <w:shd w:val="clear" w:color="auto" w:fill="F2F2F2" w:themeFill="background1" w:themeFillShade="F2"/>
          </w:tcPr>
          <w:p w14:paraId="34F689D6" w14:textId="0B948C0D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96" w:type="dxa"/>
            <w:gridSpan w:val="3"/>
            <w:shd w:val="clear" w:color="auto" w:fill="F2F2F2" w:themeFill="background1" w:themeFillShade="F2"/>
          </w:tcPr>
          <w:p w14:paraId="12871902" w14:textId="468D914E" w:rsidR="00B806E9" w:rsidRPr="00045C97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0A56A54D" w14:textId="77777777" w:rsidTr="000631C5">
        <w:tc>
          <w:tcPr>
            <w:tcW w:w="1306" w:type="dxa"/>
            <w:shd w:val="clear" w:color="auto" w:fill="auto"/>
          </w:tcPr>
          <w:p w14:paraId="1F502E80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6214ABC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0" w:type="dxa"/>
            <w:gridSpan w:val="4"/>
            <w:shd w:val="clear" w:color="auto" w:fill="F2F2F2" w:themeFill="background1" w:themeFillShade="F2"/>
          </w:tcPr>
          <w:p w14:paraId="5C8A6D8B" w14:textId="5CCD8558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74" w:type="dxa"/>
            <w:gridSpan w:val="3"/>
            <w:shd w:val="clear" w:color="auto" w:fill="F2F2F2" w:themeFill="background1" w:themeFillShade="F2"/>
          </w:tcPr>
          <w:p w14:paraId="178B7E10" w14:textId="7276C71C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304" w:type="dxa"/>
            <w:gridSpan w:val="2"/>
            <w:shd w:val="clear" w:color="auto" w:fill="F2F2F2" w:themeFill="background1" w:themeFillShade="F2"/>
          </w:tcPr>
          <w:p w14:paraId="0792F3B5" w14:textId="54BBAF01" w:rsidR="00B806E9" w:rsidRPr="00045C97" w:rsidRDefault="003939F7" w:rsidP="00B806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4E0E0159" w14:textId="599BC99D" w:rsidR="00B806E9" w:rsidRPr="00045C97" w:rsidRDefault="003939F7" w:rsidP="00B806E9">
            <w:pPr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TE</w:t>
            </w:r>
          </w:p>
        </w:tc>
      </w:tr>
      <w:tr w:rsidR="00B806E9" w:rsidRPr="00F76394" w14:paraId="21FC0498" w14:textId="77777777" w:rsidTr="000631C5">
        <w:tc>
          <w:tcPr>
            <w:tcW w:w="1306" w:type="dxa"/>
            <w:shd w:val="clear" w:color="auto" w:fill="auto"/>
          </w:tcPr>
          <w:p w14:paraId="6362A61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6"/>
            <w:shd w:val="clear" w:color="auto" w:fill="auto"/>
          </w:tcPr>
          <w:p w14:paraId="5A8AA8F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30" w:type="dxa"/>
            <w:gridSpan w:val="4"/>
            <w:shd w:val="clear" w:color="auto" w:fill="F2F2F2" w:themeFill="background1" w:themeFillShade="F2"/>
          </w:tcPr>
          <w:p w14:paraId="53A58319" w14:textId="53816AC4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74" w:type="dxa"/>
            <w:gridSpan w:val="3"/>
            <w:shd w:val="clear" w:color="auto" w:fill="F2F2F2" w:themeFill="background1" w:themeFillShade="F2"/>
          </w:tcPr>
          <w:p w14:paraId="3381C115" w14:textId="51C174D5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04" w:type="dxa"/>
            <w:gridSpan w:val="2"/>
            <w:shd w:val="clear" w:color="auto" w:fill="F2F2F2" w:themeFill="background1" w:themeFillShade="F2"/>
          </w:tcPr>
          <w:p w14:paraId="6158B434" w14:textId="2F979596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  <w:shd w:val="clear" w:color="auto" w:fill="F2F2F2" w:themeFill="background1" w:themeFillShade="F2"/>
          </w:tcPr>
          <w:p w14:paraId="1480885D" w14:textId="2469B236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51E4D2CD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06EF4338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9.1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23F26741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Solid and liquid Persistent Organic Pollutants (POPs) and POPs containing materials and products removed or disposed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256FED0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0AD6D967" w14:textId="77777777" w:rsidTr="000631C5">
        <w:trPr>
          <w:trHeight w:val="125"/>
        </w:trPr>
        <w:tc>
          <w:tcPr>
            <w:tcW w:w="3963" w:type="dxa"/>
            <w:gridSpan w:val="8"/>
            <w:vMerge w:val="restart"/>
            <w:vAlign w:val="center"/>
          </w:tcPr>
          <w:p w14:paraId="42925FDE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POPs type</w:t>
            </w:r>
          </w:p>
        </w:tc>
        <w:tc>
          <w:tcPr>
            <w:tcW w:w="5387" w:type="dxa"/>
            <w:gridSpan w:val="9"/>
          </w:tcPr>
          <w:p w14:paraId="0474AB2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Metric Tons</w:t>
            </w:r>
          </w:p>
        </w:tc>
      </w:tr>
      <w:tr w:rsidR="00B806E9" w:rsidRPr="00F76394" w14:paraId="4F0972F1" w14:textId="77777777" w:rsidTr="000631C5">
        <w:trPr>
          <w:trHeight w:val="58"/>
        </w:trPr>
        <w:tc>
          <w:tcPr>
            <w:tcW w:w="3963" w:type="dxa"/>
            <w:gridSpan w:val="8"/>
            <w:vMerge/>
          </w:tcPr>
          <w:p w14:paraId="2DB1F76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1F6DD888" w14:textId="4CBFCCC1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54189B44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3FD0AA4E" w14:textId="77777777" w:rsidTr="000631C5">
        <w:trPr>
          <w:trHeight w:val="179"/>
        </w:trPr>
        <w:tc>
          <w:tcPr>
            <w:tcW w:w="3963" w:type="dxa"/>
            <w:gridSpan w:val="8"/>
            <w:vMerge/>
          </w:tcPr>
          <w:p w14:paraId="5EEFC80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2FDA8845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6DAA87F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422F2B2E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69867BE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1EA35B2F" w14:textId="77777777" w:rsidTr="000631C5">
        <w:tc>
          <w:tcPr>
            <w:tcW w:w="1306" w:type="dxa"/>
          </w:tcPr>
          <w:p w14:paraId="43225AB6" w14:textId="161E0CF8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CC5CC5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CC5CC5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C350F4">
              <w:rPr>
                <w:color w:val="000000"/>
                <w:sz w:val="20"/>
                <w:szCs w:val="20"/>
              </w:rPr>
            </w:r>
            <w:r w:rsidR="00C350F4">
              <w:rPr>
                <w:color w:val="000000"/>
                <w:sz w:val="20"/>
                <w:szCs w:val="20"/>
              </w:rPr>
              <w:fldChar w:fldCharType="separate"/>
            </w:r>
            <w:r w:rsidRPr="00CC5CC5">
              <w:rPr>
                <w:color w:val="000000"/>
                <w:sz w:val="20"/>
                <w:szCs w:val="20"/>
              </w:rPr>
              <w:fldChar w:fldCharType="end"/>
            </w:r>
            <w:r w:rsidRPr="00CC5CC5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5" w:type="dxa"/>
          </w:tcPr>
          <w:p w14:paraId="17FED2EF" w14:textId="7E5BD14A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CC5CC5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CC5CC5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C350F4">
              <w:rPr>
                <w:color w:val="000000"/>
                <w:sz w:val="20"/>
                <w:szCs w:val="20"/>
              </w:rPr>
            </w:r>
            <w:r w:rsidR="00C350F4">
              <w:rPr>
                <w:color w:val="000000"/>
                <w:sz w:val="20"/>
                <w:szCs w:val="20"/>
              </w:rPr>
              <w:fldChar w:fldCharType="separate"/>
            </w:r>
            <w:r w:rsidRPr="00CC5CC5">
              <w:rPr>
                <w:color w:val="000000"/>
                <w:sz w:val="20"/>
                <w:szCs w:val="20"/>
              </w:rPr>
              <w:fldChar w:fldCharType="end"/>
            </w:r>
            <w:r w:rsidRPr="00CC5CC5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2" w:type="dxa"/>
            <w:gridSpan w:val="6"/>
          </w:tcPr>
          <w:p w14:paraId="25EED3FF" w14:textId="6B219626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CC5CC5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CC5CC5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C350F4">
              <w:rPr>
                <w:color w:val="000000"/>
                <w:sz w:val="20"/>
                <w:szCs w:val="20"/>
              </w:rPr>
            </w:r>
            <w:r w:rsidR="00C350F4">
              <w:rPr>
                <w:color w:val="000000"/>
                <w:sz w:val="20"/>
                <w:szCs w:val="20"/>
              </w:rPr>
              <w:fldChar w:fldCharType="separate"/>
            </w:r>
            <w:r w:rsidRPr="00CC5CC5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5647A7D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5FDD00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45223A8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D2BA69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73B2EA7E" w14:textId="77777777" w:rsidTr="000631C5">
        <w:tc>
          <w:tcPr>
            <w:tcW w:w="1306" w:type="dxa"/>
          </w:tcPr>
          <w:p w14:paraId="7BEDC980" w14:textId="432CF488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CC5CC5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CC5CC5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C350F4">
              <w:rPr>
                <w:color w:val="000000"/>
                <w:sz w:val="20"/>
                <w:szCs w:val="20"/>
              </w:rPr>
            </w:r>
            <w:r w:rsidR="00C350F4">
              <w:rPr>
                <w:color w:val="000000"/>
                <w:sz w:val="20"/>
                <w:szCs w:val="20"/>
              </w:rPr>
              <w:fldChar w:fldCharType="separate"/>
            </w:r>
            <w:r w:rsidRPr="00CC5CC5">
              <w:rPr>
                <w:color w:val="000000"/>
                <w:sz w:val="20"/>
                <w:szCs w:val="20"/>
              </w:rPr>
              <w:fldChar w:fldCharType="end"/>
            </w:r>
            <w:r w:rsidRPr="00CC5CC5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5" w:type="dxa"/>
          </w:tcPr>
          <w:p w14:paraId="6C5832E0" w14:textId="2EADD103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CC5CC5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CC5CC5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C350F4">
              <w:rPr>
                <w:color w:val="000000"/>
                <w:sz w:val="20"/>
                <w:szCs w:val="20"/>
              </w:rPr>
            </w:r>
            <w:r w:rsidR="00C350F4">
              <w:rPr>
                <w:color w:val="000000"/>
                <w:sz w:val="20"/>
                <w:szCs w:val="20"/>
              </w:rPr>
              <w:fldChar w:fldCharType="separate"/>
            </w:r>
            <w:r w:rsidRPr="00CC5CC5">
              <w:rPr>
                <w:color w:val="000000"/>
                <w:sz w:val="20"/>
                <w:szCs w:val="20"/>
              </w:rPr>
              <w:fldChar w:fldCharType="end"/>
            </w:r>
            <w:r w:rsidRPr="00CC5CC5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2" w:type="dxa"/>
            <w:gridSpan w:val="6"/>
          </w:tcPr>
          <w:p w14:paraId="0EA4B37D" w14:textId="4CE8C11D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CC5CC5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CC5CC5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C350F4">
              <w:rPr>
                <w:color w:val="000000"/>
                <w:sz w:val="20"/>
                <w:szCs w:val="20"/>
              </w:rPr>
            </w:r>
            <w:r w:rsidR="00C350F4">
              <w:rPr>
                <w:color w:val="000000"/>
                <w:sz w:val="20"/>
                <w:szCs w:val="20"/>
              </w:rPr>
              <w:fldChar w:fldCharType="separate"/>
            </w:r>
            <w:r w:rsidRPr="00CC5CC5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5F867C7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45624BC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6701197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03B72E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5BC0B30E" w14:textId="77777777" w:rsidTr="000631C5">
        <w:tc>
          <w:tcPr>
            <w:tcW w:w="1306" w:type="dxa"/>
          </w:tcPr>
          <w:p w14:paraId="31DACBED" w14:textId="1845494F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CC5CC5">
              <w:rPr>
                <w:color w:val="000000"/>
                <w:sz w:val="20"/>
                <w:szCs w:val="20"/>
              </w:rPr>
              <w:fldChar w:fldCharType="begin">
                <w:ffData>
                  <w:name w:val="GEF_IA_01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Aldrin"/>
                    <w:listEntry w:val="Alpha hexachlorocyclohexane"/>
                    <w:listEntry w:val="Beta hexachlorocyclohexane"/>
                    <w:listEntry w:val="Chlordane"/>
                    <w:listEntry w:val="DDT"/>
                    <w:listEntry w:val="Dieldrin"/>
                    <w:listEntry w:val="Endosulfan and isomers"/>
                    <w:listEntry w:val="Endrin"/>
                    <w:listEntry w:val="Heptachlor"/>
                  </w:ddList>
                </w:ffData>
              </w:fldChar>
            </w:r>
            <w:r w:rsidRPr="00CC5CC5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C350F4">
              <w:rPr>
                <w:color w:val="000000"/>
                <w:sz w:val="20"/>
                <w:szCs w:val="20"/>
              </w:rPr>
            </w:r>
            <w:r w:rsidR="00C350F4">
              <w:rPr>
                <w:color w:val="000000"/>
                <w:sz w:val="20"/>
                <w:szCs w:val="20"/>
              </w:rPr>
              <w:fldChar w:fldCharType="separate"/>
            </w:r>
            <w:r w:rsidRPr="00CC5CC5">
              <w:rPr>
                <w:color w:val="000000"/>
                <w:sz w:val="20"/>
                <w:szCs w:val="20"/>
              </w:rPr>
              <w:fldChar w:fldCharType="end"/>
            </w:r>
            <w:r w:rsidRPr="00CC5CC5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935" w:type="dxa"/>
          </w:tcPr>
          <w:p w14:paraId="31CE0928" w14:textId="351A1206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CC5CC5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Hexabromobiphenyl"/>
                    <w:listEntry w:val="Hexabromocyclododecane (HBDC)"/>
                    <w:listEntry w:val="Hexa-Heptabromodiphenyl ether"/>
                    <w:listEntry w:val="Hexachlorobenzene (HCB)"/>
                    <w:listEntry w:val="Hexachlorobutadiene"/>
                    <w:listEntry w:val="Lindane"/>
                    <w:listEntry w:val="Mirex"/>
                    <w:listEntry w:val="Pentachlorophenol/salts/esters"/>
                    <w:listEntry w:val="Perfluorooctane sulfunic acid/salts/PFOS"/>
                  </w:ddList>
                </w:ffData>
              </w:fldChar>
            </w:r>
            <w:r w:rsidRPr="00CC5CC5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C350F4">
              <w:rPr>
                <w:color w:val="000000"/>
                <w:sz w:val="20"/>
                <w:szCs w:val="20"/>
              </w:rPr>
            </w:r>
            <w:r w:rsidR="00C350F4">
              <w:rPr>
                <w:color w:val="000000"/>
                <w:sz w:val="20"/>
                <w:szCs w:val="20"/>
              </w:rPr>
              <w:fldChar w:fldCharType="separate"/>
            </w:r>
            <w:r w:rsidRPr="00CC5CC5">
              <w:rPr>
                <w:color w:val="000000"/>
                <w:sz w:val="20"/>
                <w:szCs w:val="20"/>
              </w:rPr>
              <w:fldChar w:fldCharType="end"/>
            </w:r>
            <w:r w:rsidRPr="00CC5CC5">
              <w:rPr>
                <w:color w:val="000000"/>
                <w:sz w:val="20"/>
                <w:szCs w:val="20"/>
              </w:rPr>
              <w:t xml:space="preserve">    </w:t>
            </w:r>
          </w:p>
        </w:tc>
        <w:tc>
          <w:tcPr>
            <w:tcW w:w="1722" w:type="dxa"/>
            <w:gridSpan w:val="6"/>
          </w:tcPr>
          <w:p w14:paraId="48421700" w14:textId="5685680D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CC5CC5">
              <w:rPr>
                <w:color w:val="00000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helpText w:type="text" w:val="GEF Agency(ies):  In the dropdown menu, select the GEF Agency.  For multi-agency projects, select the other agency(ies) from the other pull down menu that is also provided"/>
                  <w:ddList>
                    <w:listEntry w:val="(select)"/>
                    <w:listEntry w:val="Polychlorinated biphenyls (PCB)"/>
                    <w:listEntry w:val="Polychlorinated Dibenzofurans (PCDF)"/>
                    <w:listEntry w:val="Polychlorinated Dibenzo-p-dioxins (PCDD)"/>
                    <w:listEntry w:val="Polychlorinated naphthalenes (PCN)"/>
                    <w:listEntry w:val="Tetrabromodiphenyl ether/Pentabromodiphenyl ether"/>
                    <w:listEntry w:val="Toxaphene"/>
                  </w:ddList>
                </w:ffData>
              </w:fldChar>
            </w:r>
            <w:r w:rsidRPr="00CC5CC5">
              <w:rPr>
                <w:color w:val="000000"/>
                <w:sz w:val="20"/>
                <w:szCs w:val="20"/>
              </w:rPr>
              <w:instrText xml:space="preserve"> FORMDROPDOWN </w:instrText>
            </w:r>
            <w:r w:rsidR="00C350F4">
              <w:rPr>
                <w:color w:val="000000"/>
                <w:sz w:val="20"/>
                <w:szCs w:val="20"/>
              </w:rPr>
            </w:r>
            <w:r w:rsidR="00C350F4">
              <w:rPr>
                <w:color w:val="000000"/>
                <w:sz w:val="20"/>
                <w:szCs w:val="20"/>
              </w:rPr>
              <w:fldChar w:fldCharType="separate"/>
            </w:r>
            <w:r w:rsidRPr="00CC5CC5">
              <w:rPr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2A79422E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8EC96C3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77606538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817FFE4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E72DE64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0AA20924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9.2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05455085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Quantity of mercury reduced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4F2EB8C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30D8236F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27CA7C18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E076F6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1E4A5FB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2647F03D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Metric Tons</w:t>
            </w:r>
          </w:p>
        </w:tc>
      </w:tr>
      <w:tr w:rsidR="00B806E9" w:rsidRPr="00F76394" w14:paraId="31E1B078" w14:textId="77777777" w:rsidTr="000631C5">
        <w:trPr>
          <w:trHeight w:val="58"/>
        </w:trPr>
        <w:tc>
          <w:tcPr>
            <w:tcW w:w="1306" w:type="dxa"/>
            <w:vMerge/>
          </w:tcPr>
          <w:p w14:paraId="6ED439E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5EBE584A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474DF50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14BD3DAC" w14:textId="71ABA4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3AF3B132" w14:textId="60D16563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3C1078F0" w14:textId="77777777" w:rsidTr="000631C5">
        <w:trPr>
          <w:trHeight w:val="206"/>
        </w:trPr>
        <w:tc>
          <w:tcPr>
            <w:tcW w:w="1306" w:type="dxa"/>
            <w:vMerge/>
          </w:tcPr>
          <w:p w14:paraId="3A3BB540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FA520E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1CED2BA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51B022F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6D3A6F9D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75D8CCF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193C5EE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4EC534D5" w14:textId="77777777" w:rsidTr="000631C5">
        <w:tc>
          <w:tcPr>
            <w:tcW w:w="1306" w:type="dxa"/>
          </w:tcPr>
          <w:p w14:paraId="5EFC668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</w:tcPr>
          <w:p w14:paraId="13F7277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0BB287F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B176A0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2C4C1B3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7EBDB49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396B4A3F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7E88A984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9.3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5BDC1A7F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 of countries with legislation and policy implemented to control chemicals and waste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25F1698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4D98825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640C2EA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426769E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1455BE1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38699081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 of Countries</w:t>
            </w:r>
          </w:p>
        </w:tc>
      </w:tr>
      <w:tr w:rsidR="00B806E9" w:rsidRPr="00F76394" w14:paraId="73BD3B48" w14:textId="77777777" w:rsidTr="000631C5">
        <w:trPr>
          <w:trHeight w:val="58"/>
        </w:trPr>
        <w:tc>
          <w:tcPr>
            <w:tcW w:w="1306" w:type="dxa"/>
            <w:vMerge/>
          </w:tcPr>
          <w:p w14:paraId="6848C0C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A180A6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1754CEA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2B892C25" w14:textId="6FEB3FB0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486F5FD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2734E81C" w14:textId="77777777" w:rsidTr="000631C5">
        <w:trPr>
          <w:trHeight w:val="206"/>
        </w:trPr>
        <w:tc>
          <w:tcPr>
            <w:tcW w:w="1306" w:type="dxa"/>
            <w:vMerge/>
          </w:tcPr>
          <w:p w14:paraId="3D983A7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14086E4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227C763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BCFC13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0C3465C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51303983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21B2A5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26D497E1" w14:textId="77777777" w:rsidTr="000631C5">
        <w:tc>
          <w:tcPr>
            <w:tcW w:w="1306" w:type="dxa"/>
          </w:tcPr>
          <w:p w14:paraId="33B9481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660FBD5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04DEF59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7881676A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769567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3F2761A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64DA53FA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3B8BF7E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44D36875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9.4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7D5B228C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 of low-chemical/non-chemical systems implemented particularly in food production, manufacturing and cities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2C49511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1AEA1470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3196F9F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08009DF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  <w:vAlign w:val="center"/>
          </w:tcPr>
          <w:p w14:paraId="1AB83A9D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Technology</w:t>
            </w:r>
          </w:p>
        </w:tc>
        <w:tc>
          <w:tcPr>
            <w:tcW w:w="5387" w:type="dxa"/>
            <w:gridSpan w:val="9"/>
          </w:tcPr>
          <w:p w14:paraId="28AD4984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</w:t>
            </w:r>
          </w:p>
        </w:tc>
      </w:tr>
      <w:tr w:rsidR="00B806E9" w:rsidRPr="00F76394" w14:paraId="2CD0DC3B" w14:textId="77777777" w:rsidTr="000631C5">
        <w:trPr>
          <w:trHeight w:val="58"/>
        </w:trPr>
        <w:tc>
          <w:tcPr>
            <w:tcW w:w="1306" w:type="dxa"/>
            <w:vMerge/>
          </w:tcPr>
          <w:p w14:paraId="211ECB1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5628A0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2056D3E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3E0B8A06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5BBAEAD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4CD8E94A" w14:textId="77777777" w:rsidTr="000631C5">
        <w:trPr>
          <w:trHeight w:val="58"/>
        </w:trPr>
        <w:tc>
          <w:tcPr>
            <w:tcW w:w="1306" w:type="dxa"/>
            <w:vMerge/>
          </w:tcPr>
          <w:p w14:paraId="639D82E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CB385A0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7E1A1D5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4AE3B69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1CE0BCF6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74BDF7BD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36D60DB7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10C29E70" w14:textId="77777777" w:rsidTr="000631C5">
        <w:tc>
          <w:tcPr>
            <w:tcW w:w="1306" w:type="dxa"/>
          </w:tcPr>
          <w:p w14:paraId="387AA47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5404F26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5CD42C9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52BF682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140BB56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203BE9D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586D5B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534CA03C" w14:textId="77777777" w:rsidTr="000631C5">
        <w:tc>
          <w:tcPr>
            <w:tcW w:w="1306" w:type="dxa"/>
          </w:tcPr>
          <w:p w14:paraId="1544DBF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DB6A1A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3264CCE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317" w:type="dxa"/>
            <w:gridSpan w:val="3"/>
          </w:tcPr>
          <w:p w14:paraId="6016759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8AA055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0D9C7CA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766F18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A25B80" w14:paraId="4273E417" w14:textId="77777777" w:rsidTr="000631C5">
        <w:tc>
          <w:tcPr>
            <w:tcW w:w="1306" w:type="dxa"/>
            <w:shd w:val="clear" w:color="auto" w:fill="D9D9D9" w:themeFill="background1" w:themeFillShade="D9"/>
          </w:tcPr>
          <w:p w14:paraId="3DABEF9E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Core Indicator 10</w:t>
            </w:r>
          </w:p>
        </w:tc>
        <w:tc>
          <w:tcPr>
            <w:tcW w:w="6752" w:type="dxa"/>
            <w:gridSpan w:val="15"/>
            <w:shd w:val="clear" w:color="auto" w:fill="D9D9D9" w:themeFill="background1" w:themeFillShade="D9"/>
          </w:tcPr>
          <w:p w14:paraId="081467BA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 xml:space="preserve">Reduction, avoidance of emissions of POPs to air from point and non-point sources 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11DC108E" w14:textId="6462E291" w:rsidR="00B806E9" w:rsidRPr="00045C97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Grams)"/>
                  </w:textInput>
                </w:ffData>
              </w:fldChar>
            </w:r>
            <w:r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b/>
                <w:i/>
                <w:color w:val="000000"/>
                <w:sz w:val="18"/>
                <w:szCs w:val="18"/>
              </w:rPr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(Grams)</w:t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076C63E1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73020B49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10.1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3077F3EB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 of countries with legislation and policy implemented to control emissions of POPs to air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04D556B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3AC3826E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6440677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15CDE09A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162E3968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065D0CDF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 of Countries</w:t>
            </w:r>
          </w:p>
        </w:tc>
      </w:tr>
      <w:tr w:rsidR="00B806E9" w:rsidRPr="00F76394" w14:paraId="75446F06" w14:textId="77777777" w:rsidTr="000631C5">
        <w:trPr>
          <w:trHeight w:val="58"/>
        </w:trPr>
        <w:tc>
          <w:tcPr>
            <w:tcW w:w="1306" w:type="dxa"/>
            <w:vMerge/>
          </w:tcPr>
          <w:p w14:paraId="796F915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828DA6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62507D9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44EFA6BC" w14:textId="168D60C9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38DC44B4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669F67FC" w14:textId="77777777" w:rsidTr="000631C5">
        <w:trPr>
          <w:trHeight w:val="125"/>
        </w:trPr>
        <w:tc>
          <w:tcPr>
            <w:tcW w:w="1306" w:type="dxa"/>
            <w:vMerge/>
          </w:tcPr>
          <w:p w14:paraId="5D643DE0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69A6AE9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3A84A62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0DE62093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507C600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4E7D927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42698EFD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74AEC3C2" w14:textId="77777777" w:rsidTr="000631C5">
        <w:tc>
          <w:tcPr>
            <w:tcW w:w="1306" w:type="dxa"/>
          </w:tcPr>
          <w:p w14:paraId="0C6513D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CB75BD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414B82E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08E8AC90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6130B3FA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2475695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757218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4072EC13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6F98E9C0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10.2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584C69C1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 of emission control technologies/practices implemented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0681E676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055030CF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13D7590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477EA63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60BAD1C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7A0DFA81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</w:t>
            </w:r>
          </w:p>
        </w:tc>
      </w:tr>
      <w:tr w:rsidR="00B806E9" w:rsidRPr="00F76394" w14:paraId="71297FE4" w14:textId="77777777" w:rsidTr="000631C5">
        <w:trPr>
          <w:trHeight w:val="58"/>
        </w:trPr>
        <w:tc>
          <w:tcPr>
            <w:tcW w:w="1306" w:type="dxa"/>
            <w:vMerge/>
          </w:tcPr>
          <w:p w14:paraId="706D381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290E6BE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294D6B2F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1A15B8C0" w14:textId="6CD3516A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4E5D6CF3" w14:textId="01E75063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6D3F5017" w14:textId="77777777" w:rsidTr="000631C5">
        <w:trPr>
          <w:trHeight w:val="206"/>
        </w:trPr>
        <w:tc>
          <w:tcPr>
            <w:tcW w:w="1306" w:type="dxa"/>
            <w:vMerge/>
          </w:tcPr>
          <w:p w14:paraId="601C30F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348F0CD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6EEC1B7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72E5DCF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775B2055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7DF46206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236177D8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64728A07" w14:textId="77777777" w:rsidTr="000631C5">
        <w:tc>
          <w:tcPr>
            <w:tcW w:w="1306" w:type="dxa"/>
          </w:tcPr>
          <w:p w14:paraId="30F06C2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2657" w:type="dxa"/>
            <w:gridSpan w:val="7"/>
          </w:tcPr>
          <w:p w14:paraId="1272004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3A81F4D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269AD3C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1CBAE31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48A7B25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30259FA7" w14:textId="77777777" w:rsidTr="000631C5">
        <w:tc>
          <w:tcPr>
            <w:tcW w:w="1306" w:type="dxa"/>
            <w:shd w:val="clear" w:color="auto" w:fill="BFBFBF" w:themeFill="background1" w:themeFillShade="BF"/>
          </w:tcPr>
          <w:p w14:paraId="19260C22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Indicator 10.3</w:t>
            </w:r>
          </w:p>
        </w:tc>
        <w:tc>
          <w:tcPr>
            <w:tcW w:w="6752" w:type="dxa"/>
            <w:gridSpan w:val="15"/>
            <w:shd w:val="clear" w:color="auto" w:fill="BFBFBF" w:themeFill="background1" w:themeFillShade="BF"/>
          </w:tcPr>
          <w:p w14:paraId="63AC22CE" w14:textId="77777777" w:rsidR="00B806E9" w:rsidRPr="00045C97" w:rsidRDefault="00B806E9" w:rsidP="00B806E9">
            <w:pPr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 of countries with legislation and policy implemented to control chemicals and waste</w:t>
            </w:r>
          </w:p>
        </w:tc>
        <w:tc>
          <w:tcPr>
            <w:tcW w:w="1292" w:type="dxa"/>
            <w:shd w:val="clear" w:color="auto" w:fill="BFBFBF" w:themeFill="background1" w:themeFillShade="BF"/>
          </w:tcPr>
          <w:p w14:paraId="5DC02A5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603F9BF2" w14:textId="77777777" w:rsidTr="000631C5">
        <w:trPr>
          <w:trHeight w:val="125"/>
        </w:trPr>
        <w:tc>
          <w:tcPr>
            <w:tcW w:w="1306" w:type="dxa"/>
            <w:vMerge w:val="restart"/>
          </w:tcPr>
          <w:p w14:paraId="2E6AA528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4C4EC10E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0451018B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9"/>
          </w:tcPr>
          <w:p w14:paraId="32B4E19A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 of Countries</w:t>
            </w:r>
          </w:p>
        </w:tc>
      </w:tr>
      <w:tr w:rsidR="00B806E9" w:rsidRPr="00F76394" w14:paraId="2DE5CD9E" w14:textId="77777777" w:rsidTr="000631C5">
        <w:trPr>
          <w:trHeight w:val="58"/>
        </w:trPr>
        <w:tc>
          <w:tcPr>
            <w:tcW w:w="1306" w:type="dxa"/>
            <w:vMerge/>
          </w:tcPr>
          <w:p w14:paraId="034E8C4D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77692356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177D916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473F1FD0" w14:textId="684B836B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Expected</w:t>
            </w:r>
          </w:p>
        </w:tc>
        <w:tc>
          <w:tcPr>
            <w:tcW w:w="2589" w:type="dxa"/>
            <w:gridSpan w:val="2"/>
          </w:tcPr>
          <w:p w14:paraId="5BB445C7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Achieved</w:t>
            </w:r>
          </w:p>
        </w:tc>
      </w:tr>
      <w:tr w:rsidR="00B806E9" w:rsidRPr="00F76394" w14:paraId="71C5C246" w14:textId="77777777" w:rsidTr="000631C5">
        <w:trPr>
          <w:trHeight w:val="89"/>
        </w:trPr>
        <w:tc>
          <w:tcPr>
            <w:tcW w:w="1306" w:type="dxa"/>
            <w:vMerge/>
          </w:tcPr>
          <w:p w14:paraId="640DF692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06B92685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080769E0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F757AA3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PIF stage</w:t>
            </w:r>
          </w:p>
        </w:tc>
        <w:tc>
          <w:tcPr>
            <w:tcW w:w="1481" w:type="dxa"/>
            <w:gridSpan w:val="4"/>
          </w:tcPr>
          <w:p w14:paraId="78EE84E5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Endorsement</w:t>
            </w:r>
          </w:p>
        </w:tc>
        <w:tc>
          <w:tcPr>
            <w:tcW w:w="1297" w:type="dxa"/>
          </w:tcPr>
          <w:p w14:paraId="716D428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079ECA5B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7A26CB09" w14:textId="77777777" w:rsidTr="000631C5">
        <w:tc>
          <w:tcPr>
            <w:tcW w:w="1306" w:type="dxa"/>
          </w:tcPr>
          <w:p w14:paraId="4ABAE0A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E485B3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38E098A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B4C73A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5EFE216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5654C57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0D29080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21D29EA5" w14:textId="77777777" w:rsidTr="000631C5">
        <w:tc>
          <w:tcPr>
            <w:tcW w:w="1306" w:type="dxa"/>
          </w:tcPr>
          <w:p w14:paraId="3D482330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137AB94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6622FEF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679CDEBD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481" w:type="dxa"/>
            <w:gridSpan w:val="4"/>
          </w:tcPr>
          <w:p w14:paraId="0819E6A9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7" w:type="dxa"/>
          </w:tcPr>
          <w:p w14:paraId="64B2876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300097F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A25B80" w14:paraId="1B7CA65F" w14:textId="77777777" w:rsidTr="000631C5">
        <w:tc>
          <w:tcPr>
            <w:tcW w:w="1306" w:type="dxa"/>
            <w:shd w:val="clear" w:color="auto" w:fill="D9D9D9" w:themeFill="background1" w:themeFillShade="D9"/>
          </w:tcPr>
          <w:p w14:paraId="281CF776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lastRenderedPageBreak/>
              <w:t>Core Indicator 11</w:t>
            </w:r>
          </w:p>
        </w:tc>
        <w:tc>
          <w:tcPr>
            <w:tcW w:w="6752" w:type="dxa"/>
            <w:gridSpan w:val="15"/>
            <w:shd w:val="clear" w:color="auto" w:fill="D9D9D9" w:themeFill="background1" w:themeFillShade="D9"/>
          </w:tcPr>
          <w:p w14:paraId="7A4E2355" w14:textId="77777777" w:rsidR="00B806E9" w:rsidRPr="00045C97" w:rsidRDefault="00B806E9" w:rsidP="00B806E9">
            <w:pPr>
              <w:rPr>
                <w:b/>
                <w:sz w:val="18"/>
                <w:szCs w:val="18"/>
              </w:rPr>
            </w:pPr>
            <w:r w:rsidRPr="00045C97">
              <w:rPr>
                <w:b/>
                <w:sz w:val="18"/>
                <w:szCs w:val="18"/>
              </w:rPr>
              <w:t>Number of direct beneficiaries disaggregated by gender as co-benefit of GEF investment</w:t>
            </w:r>
          </w:p>
        </w:tc>
        <w:tc>
          <w:tcPr>
            <w:tcW w:w="1292" w:type="dxa"/>
            <w:shd w:val="clear" w:color="auto" w:fill="D9D9D9" w:themeFill="background1" w:themeFillShade="D9"/>
          </w:tcPr>
          <w:p w14:paraId="22AE804C" w14:textId="6F87861C" w:rsidR="00B806E9" w:rsidRPr="00045C97" w:rsidRDefault="00B806E9" w:rsidP="00B806E9">
            <w:pPr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(Number)"/>
                  </w:textInput>
                </w:ffData>
              </w:fldChar>
            </w:r>
            <w:r>
              <w:rPr>
                <w:b/>
                <w:i/>
                <w:color w:val="000000"/>
                <w:sz w:val="18"/>
                <w:szCs w:val="18"/>
              </w:rPr>
              <w:instrText xml:space="preserve"> FORMTEXT </w:instrText>
            </w:r>
            <w:r>
              <w:rPr>
                <w:b/>
                <w:i/>
                <w:color w:val="000000"/>
                <w:sz w:val="18"/>
                <w:szCs w:val="18"/>
              </w:rPr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separate"/>
            </w:r>
            <w:r>
              <w:rPr>
                <w:b/>
                <w:i/>
                <w:noProof/>
                <w:color w:val="000000"/>
                <w:sz w:val="18"/>
                <w:szCs w:val="18"/>
              </w:rPr>
              <w:t>(Number)</w:t>
            </w:r>
            <w:r>
              <w:rPr>
                <w:b/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30B6C90E" w14:textId="77777777" w:rsidTr="000631C5">
        <w:trPr>
          <w:trHeight w:val="58"/>
        </w:trPr>
        <w:tc>
          <w:tcPr>
            <w:tcW w:w="1306" w:type="dxa"/>
            <w:vMerge w:val="restart"/>
          </w:tcPr>
          <w:p w14:paraId="18075E49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 w:val="restart"/>
          </w:tcPr>
          <w:p w14:paraId="6DB8CCD7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 w:val="restart"/>
          </w:tcPr>
          <w:p w14:paraId="65974864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2798" w:type="dxa"/>
            <w:gridSpan w:val="7"/>
          </w:tcPr>
          <w:p w14:paraId="77C120EE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589" w:type="dxa"/>
            <w:gridSpan w:val="2"/>
          </w:tcPr>
          <w:p w14:paraId="47194D4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Number Achieved</w:t>
            </w:r>
          </w:p>
        </w:tc>
      </w:tr>
      <w:tr w:rsidR="00B806E9" w:rsidRPr="00F76394" w14:paraId="58C7BCD3" w14:textId="77777777" w:rsidTr="000631C5">
        <w:trPr>
          <w:trHeight w:val="161"/>
        </w:trPr>
        <w:tc>
          <w:tcPr>
            <w:tcW w:w="1306" w:type="dxa"/>
            <w:vMerge/>
          </w:tcPr>
          <w:p w14:paraId="6F4BE843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935" w:type="dxa"/>
            <w:vMerge/>
          </w:tcPr>
          <w:p w14:paraId="4E1A4BCC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  <w:vMerge/>
          </w:tcPr>
          <w:p w14:paraId="61DABBE1" w14:textId="77777777" w:rsidR="00B806E9" w:rsidRPr="00045C97" w:rsidRDefault="00B806E9" w:rsidP="00B806E9">
            <w:pPr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F66A0B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3F30A7F5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</w:tcPr>
          <w:p w14:paraId="48A8382C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MTR</w:t>
            </w:r>
          </w:p>
        </w:tc>
        <w:tc>
          <w:tcPr>
            <w:tcW w:w="1292" w:type="dxa"/>
          </w:tcPr>
          <w:p w14:paraId="787FC579" w14:textId="77777777" w:rsidR="00B806E9" w:rsidRPr="00045C97" w:rsidRDefault="00B806E9" w:rsidP="00B806E9">
            <w:pPr>
              <w:jc w:val="center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TE</w:t>
            </w:r>
          </w:p>
        </w:tc>
      </w:tr>
      <w:tr w:rsidR="00B806E9" w:rsidRPr="00F76394" w14:paraId="1BECC3F3" w14:textId="77777777" w:rsidTr="000631C5">
        <w:tc>
          <w:tcPr>
            <w:tcW w:w="1306" w:type="dxa"/>
          </w:tcPr>
          <w:p w14:paraId="01A3CCE3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03F7D8F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564B2D8F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D1FA44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61EDB312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Female</w:t>
            </w:r>
          </w:p>
        </w:tc>
        <w:tc>
          <w:tcPr>
            <w:tcW w:w="1297" w:type="dxa"/>
          </w:tcPr>
          <w:p w14:paraId="76FBA8BB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F84FD0E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0BD6CD2C" w14:textId="77777777" w:rsidTr="000631C5">
        <w:tc>
          <w:tcPr>
            <w:tcW w:w="1306" w:type="dxa"/>
          </w:tcPr>
          <w:p w14:paraId="65260E2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7FF9D5F1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2E916E58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C43001C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5167F95A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sz w:val="18"/>
                <w:szCs w:val="18"/>
              </w:rPr>
              <w:t>Male</w:t>
            </w:r>
          </w:p>
        </w:tc>
        <w:tc>
          <w:tcPr>
            <w:tcW w:w="1297" w:type="dxa"/>
          </w:tcPr>
          <w:p w14:paraId="1CD5E0F7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5424337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  <w:tr w:rsidR="00B806E9" w:rsidRPr="00F76394" w14:paraId="343C40C9" w14:textId="77777777" w:rsidTr="000631C5">
        <w:tc>
          <w:tcPr>
            <w:tcW w:w="1306" w:type="dxa"/>
          </w:tcPr>
          <w:p w14:paraId="4A89D744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935" w:type="dxa"/>
          </w:tcPr>
          <w:p w14:paraId="2514341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722" w:type="dxa"/>
            <w:gridSpan w:val="6"/>
          </w:tcPr>
          <w:p w14:paraId="131EBE15" w14:textId="77777777" w:rsidR="00B806E9" w:rsidRPr="00045C97" w:rsidRDefault="00B806E9" w:rsidP="00B806E9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317" w:type="dxa"/>
            <w:gridSpan w:val="3"/>
          </w:tcPr>
          <w:p w14:paraId="1D6EE4CD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1481" w:type="dxa"/>
            <w:gridSpan w:val="4"/>
          </w:tcPr>
          <w:p w14:paraId="424C56A7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297" w:type="dxa"/>
          </w:tcPr>
          <w:p w14:paraId="05A517C4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1292" w:type="dxa"/>
          </w:tcPr>
          <w:p w14:paraId="298D7E8A" w14:textId="77777777" w:rsidR="00B806E9" w:rsidRPr="00045C97" w:rsidRDefault="00B806E9" w:rsidP="00B806E9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45C97">
              <w:rPr>
                <w:i/>
                <w:color w:val="000000"/>
                <w:sz w:val="18"/>
                <w:szCs w:val="18"/>
              </w:rPr>
              <w:fldChar w:fldCharType="begin">
                <w:ffData>
                  <w:name w:val="F_GEB_BD_target"/>
                  <w:enabled/>
                  <w:calcOnExit w:val="0"/>
                  <w:textInput/>
                </w:ffData>
              </w:fldChar>
            </w:r>
            <w:r w:rsidRPr="00045C97">
              <w:rPr>
                <w:i/>
                <w:color w:val="000000"/>
                <w:sz w:val="18"/>
                <w:szCs w:val="18"/>
              </w:rPr>
              <w:instrText xml:space="preserve"> FORMTEXT </w:instrText>
            </w:r>
            <w:r w:rsidRPr="00045C97">
              <w:rPr>
                <w:i/>
                <w:color w:val="000000"/>
                <w:sz w:val="18"/>
                <w:szCs w:val="18"/>
              </w:rPr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separate"/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noProof/>
                <w:color w:val="000000"/>
                <w:sz w:val="18"/>
                <w:szCs w:val="18"/>
              </w:rPr>
              <w:t> </w:t>
            </w:r>
            <w:r w:rsidRPr="00045C97">
              <w:rPr>
                <w:i/>
                <w:color w:val="000000"/>
                <w:sz w:val="18"/>
                <w:szCs w:val="18"/>
              </w:rPr>
              <w:fldChar w:fldCharType="end"/>
            </w:r>
          </w:p>
        </w:tc>
      </w:tr>
    </w:tbl>
    <w:p w14:paraId="12126320" w14:textId="77777777" w:rsidR="00576CE6" w:rsidRDefault="00576CE6"/>
    <w:sectPr w:rsidR="00576CE6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239ED5" w14:textId="77777777" w:rsidR="00C350F4" w:rsidRDefault="00C350F4" w:rsidP="00FD004D">
      <w:r>
        <w:separator/>
      </w:r>
    </w:p>
  </w:endnote>
  <w:endnote w:type="continuationSeparator" w:id="0">
    <w:p w14:paraId="295B652B" w14:textId="77777777" w:rsidR="00C350F4" w:rsidRDefault="00C350F4" w:rsidP="00FD00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86AD83" w14:textId="17EFE608" w:rsidR="000631C5" w:rsidRDefault="00A5431F">
    <w:pPr>
      <w:pStyle w:val="Pidipagina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95888E9" wp14:editId="048941D8">
              <wp:simplePos x="0" y="0"/>
              <wp:positionH relativeFrom="page">
                <wp:align>left</wp:align>
              </wp:positionH>
              <wp:positionV relativeFrom="bottomMargin">
                <wp:align>center</wp:align>
              </wp:positionV>
              <wp:extent cx="5943600" cy="274320"/>
              <wp:effectExtent l="0" t="0" r="0" b="0"/>
              <wp:wrapNone/>
              <wp:docPr id="155" name="Group 1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274320"/>
                        <a:chOff x="0" y="0"/>
                        <a:chExt cx="5943600" cy="274320"/>
                      </a:xfrm>
                    </wpg:grpSpPr>
                    <wps:wsp>
                      <wps:cNvPr id="156" name="Rectangle 156"/>
                      <wps:cNvSpPr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Text Box 157"/>
                      <wps:cNvSpPr txBox="1"/>
                      <wps:spPr>
                        <a:xfrm>
                          <a:off x="228600" y="0"/>
                          <a:ext cx="5353050" cy="229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E72692" w14:textId="4C374EB1" w:rsidR="00A5431F" w:rsidRPr="00A5431F" w:rsidRDefault="00C350F4">
                            <w:pPr>
                              <w:pStyle w:val="Pidipagina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aps/>
                                <w:color w:val="808080" w:themeColor="background1" w:themeShade="80"/>
                                <w:sz w:val="18"/>
                                <w:szCs w:val="18"/>
                              </w:rPr>
                            </w:pPr>
                            <w:sdt>
                              <w:sdtPr>
                                <w:rPr>
                                  <w:color w:val="808080" w:themeColor="background1" w:themeShade="80"/>
                                  <w:sz w:val="18"/>
                                  <w:szCs w:val="18"/>
                                </w:rPr>
                                <w:alias w:val="Author"/>
                                <w:tag w:val=""/>
                                <w:id w:val="-959653791"/>
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A5431F" w:rsidRPr="00A5431F">
                                  <w:rPr>
                                    <w:color w:val="808080" w:themeColor="background1" w:themeShade="80"/>
                                    <w:sz w:val="18"/>
                                    <w:szCs w:val="18"/>
                                  </w:rPr>
                                  <w:t>GEF 7 Core Indicators – July 2018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95888E9" id="Group 155" o:spid="_x0000_s1026" style="position:absolute;margin-left:0;margin-top:0;width:468pt;height:21.6pt;z-index:251659264;mso-position-horizontal:left;mso-position-horizontal-relative:page;mso-position-vertical:center;mso-position-vertical-relative:bottom-margin-area" coordsize="59436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">
              <v:rect id="Rectangle 156" o:spid="_x0000_s1027" style="position:absolute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7" o:spid="_x0000_s1028" type="#_x0000_t202" style="position:absolute;left:2286;width:53530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32E72692" w14:textId="4C374EB1" w:rsidR="00A5431F" w:rsidRPr="00A5431F" w:rsidRDefault="00C350F4">
                      <w:pPr>
                        <w:pStyle w:val="Pidipagina"/>
                        <w:tabs>
                          <w:tab w:val="clear" w:pos="4680"/>
                          <w:tab w:val="clear" w:pos="9360"/>
                        </w:tabs>
                        <w:rPr>
                          <w:caps/>
                          <w:color w:val="808080" w:themeColor="background1" w:themeShade="80"/>
                          <w:sz w:val="18"/>
                          <w:szCs w:val="18"/>
                        </w:rPr>
                      </w:pPr>
                      <w:sdt>
                        <w:sdtPr>
                          <w:rPr>
                            <w:color w:val="808080" w:themeColor="background1" w:themeShade="80"/>
                            <w:sz w:val="18"/>
                            <w:szCs w:val="18"/>
                          </w:rPr>
                          <w:alias w:val="Author"/>
                          <w:tag w:val=""/>
                          <w:id w:val="-959653791"/>
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<w:text/>
                        </w:sdtPr>
                        <w:sdtEndPr/>
                        <w:sdtContent>
                          <w:r w:rsidR="00A5431F" w:rsidRPr="00A5431F">
                            <w:rPr>
                              <w:color w:val="808080" w:themeColor="background1" w:themeShade="80"/>
                              <w:sz w:val="18"/>
                              <w:szCs w:val="18"/>
                            </w:rPr>
                            <w:t>GEF 7 Core Indicators – July 2018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083104" w14:textId="77777777" w:rsidR="00C350F4" w:rsidRDefault="00C350F4" w:rsidP="00FD004D">
      <w:r>
        <w:separator/>
      </w:r>
    </w:p>
  </w:footnote>
  <w:footnote w:type="continuationSeparator" w:id="0">
    <w:p w14:paraId="29F87447" w14:textId="77777777" w:rsidR="00C350F4" w:rsidRDefault="00C350F4" w:rsidP="00FD00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F2213F"/>
    <w:multiLevelType w:val="hybridMultilevel"/>
    <w:tmpl w:val="54AEF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0D0AEE"/>
    <w:multiLevelType w:val="hybridMultilevel"/>
    <w:tmpl w:val="E3D066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F116CC"/>
    <w:multiLevelType w:val="hybridMultilevel"/>
    <w:tmpl w:val="8214C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9A20BF"/>
    <w:multiLevelType w:val="hybridMultilevel"/>
    <w:tmpl w:val="CD7C9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102811"/>
    <w:multiLevelType w:val="hybridMultilevel"/>
    <w:tmpl w:val="9954A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9B4A8D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52513A"/>
    <w:multiLevelType w:val="hybridMultilevel"/>
    <w:tmpl w:val="D8BE8B52"/>
    <w:lvl w:ilvl="0" w:tplc="04090001">
      <w:start w:val="1"/>
      <w:numFmt w:val="bullet"/>
      <w:lvlText w:val=""/>
      <w:lvlJc w:val="left"/>
      <w:pPr>
        <w:ind w:left="8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2" w:hanging="360"/>
      </w:pPr>
      <w:rPr>
        <w:rFonts w:ascii="Wingdings" w:hAnsi="Wingdings" w:hint="default"/>
      </w:rPr>
    </w:lvl>
  </w:abstractNum>
  <w:abstractNum w:abstractNumId="7" w15:restartNumberingAfterBreak="0">
    <w:nsid w:val="7E956EEA"/>
    <w:multiLevelType w:val="hybridMultilevel"/>
    <w:tmpl w:val="EAC2CCB8"/>
    <w:lvl w:ilvl="0" w:tplc="037631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cumentProtection w:edit="forms" w:enforcement="1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B83"/>
    <w:rsid w:val="000021DE"/>
    <w:rsid w:val="00045C97"/>
    <w:rsid w:val="0005209C"/>
    <w:rsid w:val="000631C5"/>
    <w:rsid w:val="00151AEE"/>
    <w:rsid w:val="001941A6"/>
    <w:rsid w:val="002202F3"/>
    <w:rsid w:val="00236D91"/>
    <w:rsid w:val="00246250"/>
    <w:rsid w:val="00287708"/>
    <w:rsid w:val="002F61DB"/>
    <w:rsid w:val="003134E2"/>
    <w:rsid w:val="00317F6D"/>
    <w:rsid w:val="003939F7"/>
    <w:rsid w:val="003A6089"/>
    <w:rsid w:val="004D6387"/>
    <w:rsid w:val="00541CB0"/>
    <w:rsid w:val="00576CE6"/>
    <w:rsid w:val="0058686A"/>
    <w:rsid w:val="005913FA"/>
    <w:rsid w:val="00597990"/>
    <w:rsid w:val="005D4367"/>
    <w:rsid w:val="006A5056"/>
    <w:rsid w:val="006C5723"/>
    <w:rsid w:val="006D1097"/>
    <w:rsid w:val="006F63D2"/>
    <w:rsid w:val="00721273"/>
    <w:rsid w:val="00777D01"/>
    <w:rsid w:val="007C3AE7"/>
    <w:rsid w:val="00871B4E"/>
    <w:rsid w:val="00876A07"/>
    <w:rsid w:val="00894075"/>
    <w:rsid w:val="008E1AA6"/>
    <w:rsid w:val="0095055C"/>
    <w:rsid w:val="00951C19"/>
    <w:rsid w:val="009A0E25"/>
    <w:rsid w:val="00A25B80"/>
    <w:rsid w:val="00A5431F"/>
    <w:rsid w:val="00A676B4"/>
    <w:rsid w:val="00A9193F"/>
    <w:rsid w:val="00AB5800"/>
    <w:rsid w:val="00B20C38"/>
    <w:rsid w:val="00B43229"/>
    <w:rsid w:val="00B51521"/>
    <w:rsid w:val="00B6003D"/>
    <w:rsid w:val="00B806E9"/>
    <w:rsid w:val="00BB4829"/>
    <w:rsid w:val="00BB5337"/>
    <w:rsid w:val="00BF1CCA"/>
    <w:rsid w:val="00C24104"/>
    <w:rsid w:val="00C250A6"/>
    <w:rsid w:val="00C350F4"/>
    <w:rsid w:val="00C9521A"/>
    <w:rsid w:val="00CB13A5"/>
    <w:rsid w:val="00CC59B4"/>
    <w:rsid w:val="00D07058"/>
    <w:rsid w:val="00DB3544"/>
    <w:rsid w:val="00E16B83"/>
    <w:rsid w:val="00E27F52"/>
    <w:rsid w:val="00E30C2A"/>
    <w:rsid w:val="00E8198C"/>
    <w:rsid w:val="00EA4C22"/>
    <w:rsid w:val="00EB32FA"/>
    <w:rsid w:val="00F043EF"/>
    <w:rsid w:val="00F76394"/>
    <w:rsid w:val="00F9058B"/>
    <w:rsid w:val="00FA0798"/>
    <w:rsid w:val="00FA1AD3"/>
    <w:rsid w:val="00FC2DBF"/>
    <w:rsid w:val="00FC647A"/>
    <w:rsid w:val="00FD0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9798B4"/>
  <w15:chartTrackingRefBased/>
  <w15:docId w15:val="{8821FF4C-0DD3-420A-8A98-E1DD4B5AD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16B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E16B83"/>
    <w:pPr>
      <w:spacing w:after="0" w:line="240" w:lineRule="auto"/>
    </w:pPr>
    <w:rPr>
      <w:rFonts w:ascii="Calibri" w:eastAsia="Times New Roman" w:hAnsi="Calibri" w:cs="Times New Roman"/>
    </w:rPr>
  </w:style>
  <w:style w:type="character" w:styleId="Rimandocommento">
    <w:name w:val="annotation reference"/>
    <w:rsid w:val="00E16B83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E16B83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rsid w:val="00E16B83"/>
    <w:rPr>
      <w:rFonts w:ascii="Times New Roman" w:eastAsia="Times New Roman" w:hAnsi="Times New Roman" w:cs="Times New Roman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16B83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16B83"/>
    <w:rPr>
      <w:rFonts w:ascii="Segoe UI" w:eastAsia="Times New Roman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E16B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D004D"/>
    <w:rPr>
      <w:rFonts w:ascii="Times New Roman" w:eastAsia="Times New Roman" w:hAnsi="Times New Roman" w:cs="Times New Roman"/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FD004D"/>
    <w:pPr>
      <w:tabs>
        <w:tab w:val="center" w:pos="4680"/>
        <w:tab w:val="right" w:pos="9360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D004D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Serbia</GEFCountry>
    <Classification xmlns="ceb00776-aa5c-4fc8-b6fe-5f035152e4b6">Public</Classification>
    <Country1 xmlns="ceb00776-aa5c-4fc8-b6fe-5f035152e4b6" xsi:nil="true"/>
    <DocPrefix xmlns="ceb00776-aa5c-4fc8-b6fe-5f035152e4b6">Mid-term Review (MTR)</DocPrefix>
    <GEFID xmlns="ceb00776-aa5c-4fc8-b6fe-5f035152e4b6">9089</GEFID>
    <ProjectType xmlns="ceb00776-aa5c-4fc8-b6fe-5f035152e4b6">FSP</ProjectType>
    <GEFProjectID xmlns="ceb00776-aa5c-4fc8-b6fe-5f035152e4b6">fbe2fa45-df7c-e811-8124-3863bb2e1360</GEFProjectID>
    <DocActive xmlns="ceb00776-aa5c-4fc8-b6fe-5f035152e4b6">No</DocActive>
    <DocCategory xmlns="ceb00776-aa5c-4fc8-b6fe-5f035152e4b6">M and E Document</DocCategory>
    <FocalArea xmlns="ceb00776-aa5c-4fc8-b6fe-5f035152e4b6">Multi Focal Area</FocalArea>
    <DocType xmlns="ceb00776-aa5c-4fc8-b6fe-5f035152e4b6">MTR</DocType>
    <ProjectTitle xmlns="ceb00776-aa5c-4fc8-b6fe-5f035152e4b6">Contribution of Sustainable Forest Management to a Low Emission and Resilient Development</ProjectTitle>
    <TrustFundType xmlns="ceb00776-aa5c-4fc8-b6fe-5f035152e4b6">GET</TrustFundType>
    <TaxCatchAll xmlns="3e02667f-0271-471b-bd6e-11a2e16def1d"/>
    <DocumentTitle xmlns="ceb00776-aa5c-4fc8-b6fe-5f035152e4b6">GEFID9089_Core Indicators_MTR_FAO_Serbia</DocumentTitle>
  </documentManagement>
</p:properties>
</file>

<file path=customXml/itemProps1.xml><?xml version="1.0" encoding="utf-8"?>
<ds:datastoreItem xmlns:ds="http://schemas.openxmlformats.org/officeDocument/2006/customXml" ds:itemID="{FC87FCFA-5D31-4FF5-8416-30FF6D4EC32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B9411DC-41D6-4656-B95C-F56F7FCFC039}"/>
</file>

<file path=customXml/itemProps3.xml><?xml version="1.0" encoding="utf-8"?>
<ds:datastoreItem xmlns:ds="http://schemas.openxmlformats.org/officeDocument/2006/customXml" ds:itemID="{8A9708E5-300B-4969-B536-4ADCBC692F8B}"/>
</file>

<file path=customXml/itemProps4.xml><?xml version="1.0" encoding="utf-8"?>
<ds:datastoreItem xmlns:ds="http://schemas.openxmlformats.org/officeDocument/2006/customXml" ds:itemID="{F8EE16D6-7D92-4A7F-A938-F8FBCF88AFC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2160</Words>
  <Characters>12317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GEF 7 Core Indicators – July 2018</dc:creator>
  <cp:keywords/>
  <dc:description/>
  <cp:lastModifiedBy>Iryna Zhak</cp:lastModifiedBy>
  <cp:revision>2</cp:revision>
  <cp:lastPrinted>2018-04-02T18:49:00Z</cp:lastPrinted>
  <dcterms:created xsi:type="dcterms:W3CDTF">2021-06-25T09:21:00Z</dcterms:created>
  <dcterms:modified xsi:type="dcterms:W3CDTF">2021-06-25T09:21:00Z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